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43B0E" w14:textId="77777777" w:rsidR="00DC3089" w:rsidRPr="00DC3089" w:rsidRDefault="00EC01B0">
      <w:pPr>
        <w:pStyle w:val="11"/>
        <w:tabs>
          <w:tab w:val="right" w:leader="dot" w:pos="8296"/>
        </w:tabs>
        <w:rPr>
          <w:b w:val="0"/>
          <w:bCs w:val="0"/>
          <w:i w:val="0"/>
          <w:iCs w:val="0"/>
          <w:noProof/>
          <w:sz w:val="36"/>
        </w:rPr>
      </w:pPr>
      <w:r w:rsidRPr="00DC3089">
        <w:rPr>
          <w:sz w:val="72"/>
        </w:rPr>
        <w:fldChar w:fldCharType="begin"/>
      </w:r>
      <w:r w:rsidRPr="00DC3089">
        <w:rPr>
          <w:sz w:val="72"/>
        </w:rPr>
        <w:instrText xml:space="preserve"> </w:instrText>
      </w:r>
      <w:r w:rsidRPr="00DC3089">
        <w:rPr>
          <w:rFonts w:hint="eastAsia"/>
          <w:sz w:val="72"/>
        </w:rPr>
        <w:instrText>TOC \o "1-3" \h \z \u</w:instrText>
      </w:r>
      <w:r w:rsidRPr="00DC3089">
        <w:rPr>
          <w:sz w:val="72"/>
        </w:rPr>
        <w:instrText xml:space="preserve"> </w:instrText>
      </w:r>
      <w:r w:rsidRPr="00DC3089">
        <w:rPr>
          <w:sz w:val="72"/>
        </w:rPr>
        <w:fldChar w:fldCharType="separate"/>
      </w:r>
      <w:hyperlink w:anchor="_Toc37253109" w:history="1">
        <w:r w:rsidR="00DC3089" w:rsidRPr="00DC3089">
          <w:rPr>
            <w:rStyle w:val="a6"/>
            <w:noProof/>
            <w:sz w:val="36"/>
          </w:rPr>
          <w:t>国家公派项目</w:t>
        </w:r>
        <w:r w:rsidR="00DC3089" w:rsidRPr="00DC3089">
          <w:rPr>
            <w:noProof/>
            <w:webHidden/>
            <w:sz w:val="36"/>
          </w:rPr>
          <w:tab/>
        </w:r>
        <w:r w:rsidR="00DC3089" w:rsidRPr="00DC3089">
          <w:rPr>
            <w:noProof/>
            <w:webHidden/>
            <w:sz w:val="36"/>
          </w:rPr>
          <w:fldChar w:fldCharType="begin"/>
        </w:r>
        <w:r w:rsidR="00DC3089" w:rsidRPr="00DC3089">
          <w:rPr>
            <w:noProof/>
            <w:webHidden/>
            <w:sz w:val="36"/>
          </w:rPr>
          <w:instrText xml:space="preserve"> PAGEREF _Toc37253109 \h </w:instrText>
        </w:r>
        <w:r w:rsidR="00DC3089" w:rsidRPr="00DC3089">
          <w:rPr>
            <w:noProof/>
            <w:webHidden/>
            <w:sz w:val="36"/>
          </w:rPr>
        </w:r>
        <w:r w:rsidR="00DC3089" w:rsidRPr="00DC3089">
          <w:rPr>
            <w:noProof/>
            <w:webHidden/>
            <w:sz w:val="36"/>
          </w:rPr>
          <w:fldChar w:fldCharType="separate"/>
        </w:r>
        <w:r w:rsidR="00DC3089">
          <w:rPr>
            <w:noProof/>
            <w:webHidden/>
            <w:sz w:val="36"/>
          </w:rPr>
          <w:t>2</w:t>
        </w:r>
        <w:r w:rsidR="00DC3089" w:rsidRPr="00DC3089">
          <w:rPr>
            <w:noProof/>
            <w:webHidden/>
            <w:sz w:val="36"/>
          </w:rPr>
          <w:fldChar w:fldCharType="end"/>
        </w:r>
      </w:hyperlink>
    </w:p>
    <w:p w14:paraId="720A79F9" w14:textId="77777777" w:rsidR="00DC3089" w:rsidRPr="00DC3089" w:rsidRDefault="00DC3089">
      <w:pPr>
        <w:pStyle w:val="31"/>
        <w:tabs>
          <w:tab w:val="right" w:leader="dot" w:pos="8296"/>
        </w:tabs>
        <w:rPr>
          <w:noProof/>
          <w:sz w:val="36"/>
          <w:szCs w:val="24"/>
        </w:rPr>
      </w:pPr>
      <w:hyperlink w:anchor="_Toc37253110" w:history="1">
        <w:r w:rsidRPr="00DC3089">
          <w:rPr>
            <w:rStyle w:val="a6"/>
            <w:rFonts w:ascii="仿宋" w:eastAsia="仿宋" w:hAnsi="仿宋"/>
            <w:noProof/>
            <w:sz w:val="24"/>
          </w:rPr>
          <w:t>俄罗斯莫斯科动力学院</w:t>
        </w:r>
        <w:r w:rsidRPr="00DC3089">
          <w:rPr>
            <w:noProof/>
            <w:webHidden/>
            <w:sz w:val="24"/>
          </w:rPr>
          <w:tab/>
        </w:r>
        <w:r w:rsidRPr="00DC3089">
          <w:rPr>
            <w:noProof/>
            <w:webHidden/>
            <w:sz w:val="24"/>
          </w:rPr>
          <w:fldChar w:fldCharType="begin"/>
        </w:r>
        <w:r w:rsidRPr="00DC3089">
          <w:rPr>
            <w:noProof/>
            <w:webHidden/>
            <w:sz w:val="24"/>
          </w:rPr>
          <w:instrText xml:space="preserve"> PAGEREF _Toc37253110 \h </w:instrText>
        </w:r>
        <w:r w:rsidRPr="00DC3089">
          <w:rPr>
            <w:noProof/>
            <w:webHidden/>
            <w:sz w:val="24"/>
          </w:rPr>
        </w:r>
        <w:r w:rsidRPr="00DC3089">
          <w:rPr>
            <w:noProof/>
            <w:webHidden/>
            <w:sz w:val="24"/>
          </w:rPr>
          <w:fldChar w:fldCharType="separate"/>
        </w:r>
        <w:r>
          <w:rPr>
            <w:noProof/>
            <w:webHidden/>
            <w:sz w:val="24"/>
          </w:rPr>
          <w:t>2</w:t>
        </w:r>
        <w:r w:rsidRPr="00DC3089">
          <w:rPr>
            <w:noProof/>
            <w:webHidden/>
            <w:sz w:val="24"/>
          </w:rPr>
          <w:fldChar w:fldCharType="end"/>
        </w:r>
      </w:hyperlink>
    </w:p>
    <w:p w14:paraId="16F64942" w14:textId="77777777" w:rsidR="00DC3089" w:rsidRPr="00DC3089" w:rsidRDefault="00DC3089">
      <w:pPr>
        <w:pStyle w:val="11"/>
        <w:tabs>
          <w:tab w:val="right" w:leader="dot" w:pos="8296"/>
        </w:tabs>
        <w:rPr>
          <w:b w:val="0"/>
          <w:bCs w:val="0"/>
          <w:i w:val="0"/>
          <w:iCs w:val="0"/>
          <w:noProof/>
          <w:sz w:val="36"/>
        </w:rPr>
      </w:pPr>
      <w:hyperlink w:anchor="_Toc37253111" w:history="1">
        <w:r w:rsidRPr="00DC3089">
          <w:rPr>
            <w:rStyle w:val="a6"/>
            <w:noProof/>
            <w:sz w:val="36"/>
          </w:rPr>
          <w:t>本科双学位项目</w:t>
        </w:r>
        <w:r w:rsidRPr="00DC3089">
          <w:rPr>
            <w:noProof/>
            <w:webHidden/>
            <w:sz w:val="36"/>
          </w:rPr>
          <w:tab/>
        </w:r>
        <w:r w:rsidRPr="00DC3089">
          <w:rPr>
            <w:noProof/>
            <w:webHidden/>
            <w:sz w:val="36"/>
          </w:rPr>
          <w:fldChar w:fldCharType="begin"/>
        </w:r>
        <w:r w:rsidRPr="00DC3089">
          <w:rPr>
            <w:noProof/>
            <w:webHidden/>
            <w:sz w:val="36"/>
          </w:rPr>
          <w:instrText xml:space="preserve"> PAGEREF _Toc37253111 \h </w:instrText>
        </w:r>
        <w:r w:rsidRPr="00DC3089">
          <w:rPr>
            <w:noProof/>
            <w:webHidden/>
            <w:sz w:val="36"/>
          </w:rPr>
        </w:r>
        <w:r w:rsidRPr="00DC3089">
          <w:rPr>
            <w:noProof/>
            <w:webHidden/>
            <w:sz w:val="36"/>
          </w:rPr>
          <w:fldChar w:fldCharType="separate"/>
        </w:r>
        <w:r>
          <w:rPr>
            <w:noProof/>
            <w:webHidden/>
            <w:sz w:val="36"/>
          </w:rPr>
          <w:t>3</w:t>
        </w:r>
        <w:r w:rsidRPr="00DC3089">
          <w:rPr>
            <w:noProof/>
            <w:webHidden/>
            <w:sz w:val="36"/>
          </w:rPr>
          <w:fldChar w:fldCharType="end"/>
        </w:r>
      </w:hyperlink>
    </w:p>
    <w:p w14:paraId="01652FF0" w14:textId="77777777" w:rsidR="00DC3089" w:rsidRPr="00DC3089" w:rsidRDefault="00DC3089">
      <w:pPr>
        <w:pStyle w:val="31"/>
        <w:tabs>
          <w:tab w:val="right" w:leader="dot" w:pos="8296"/>
        </w:tabs>
        <w:rPr>
          <w:noProof/>
          <w:sz w:val="36"/>
          <w:szCs w:val="24"/>
        </w:rPr>
      </w:pPr>
      <w:hyperlink w:anchor="_Toc37253112" w:history="1">
        <w:r w:rsidRPr="00DC3089">
          <w:rPr>
            <w:rStyle w:val="a6"/>
            <w:rFonts w:ascii="仿宋" w:eastAsia="仿宋" w:hAnsi="仿宋"/>
            <w:noProof/>
            <w:sz w:val="24"/>
          </w:rPr>
          <w:t>法国格勒诺布尔理工大学</w:t>
        </w:r>
        <w:r w:rsidRPr="00DC3089">
          <w:rPr>
            <w:noProof/>
            <w:webHidden/>
            <w:sz w:val="24"/>
          </w:rPr>
          <w:tab/>
        </w:r>
        <w:r w:rsidRPr="00DC3089">
          <w:rPr>
            <w:noProof/>
            <w:webHidden/>
            <w:sz w:val="24"/>
          </w:rPr>
          <w:fldChar w:fldCharType="begin"/>
        </w:r>
        <w:r w:rsidRPr="00DC3089">
          <w:rPr>
            <w:noProof/>
            <w:webHidden/>
            <w:sz w:val="24"/>
          </w:rPr>
          <w:instrText xml:space="preserve"> PAGEREF _Toc37253112 \h </w:instrText>
        </w:r>
        <w:r w:rsidRPr="00DC3089">
          <w:rPr>
            <w:noProof/>
            <w:webHidden/>
            <w:sz w:val="24"/>
          </w:rPr>
        </w:r>
        <w:r w:rsidRPr="00DC3089">
          <w:rPr>
            <w:noProof/>
            <w:webHidden/>
            <w:sz w:val="24"/>
          </w:rPr>
          <w:fldChar w:fldCharType="separate"/>
        </w:r>
        <w:r>
          <w:rPr>
            <w:noProof/>
            <w:webHidden/>
            <w:sz w:val="24"/>
          </w:rPr>
          <w:t>3</w:t>
        </w:r>
        <w:r w:rsidRPr="00DC3089">
          <w:rPr>
            <w:noProof/>
            <w:webHidden/>
            <w:sz w:val="24"/>
          </w:rPr>
          <w:fldChar w:fldCharType="end"/>
        </w:r>
      </w:hyperlink>
    </w:p>
    <w:p w14:paraId="21ECBE31" w14:textId="77777777" w:rsidR="00DC3089" w:rsidRPr="00DC3089" w:rsidRDefault="00DC3089">
      <w:pPr>
        <w:pStyle w:val="11"/>
        <w:tabs>
          <w:tab w:val="right" w:leader="dot" w:pos="8296"/>
        </w:tabs>
        <w:rPr>
          <w:b w:val="0"/>
          <w:bCs w:val="0"/>
          <w:i w:val="0"/>
          <w:iCs w:val="0"/>
          <w:noProof/>
          <w:sz w:val="36"/>
        </w:rPr>
      </w:pPr>
      <w:hyperlink w:anchor="_Toc37253113" w:history="1">
        <w:r w:rsidRPr="00DC3089">
          <w:rPr>
            <w:rStyle w:val="a6"/>
            <w:noProof/>
            <w:sz w:val="36"/>
          </w:rPr>
          <w:t>免学费项目</w:t>
        </w:r>
        <w:r w:rsidRPr="00DC3089">
          <w:rPr>
            <w:noProof/>
            <w:webHidden/>
            <w:sz w:val="36"/>
          </w:rPr>
          <w:tab/>
        </w:r>
        <w:r w:rsidRPr="00DC3089">
          <w:rPr>
            <w:noProof/>
            <w:webHidden/>
            <w:sz w:val="36"/>
          </w:rPr>
          <w:fldChar w:fldCharType="begin"/>
        </w:r>
        <w:r w:rsidRPr="00DC3089">
          <w:rPr>
            <w:noProof/>
            <w:webHidden/>
            <w:sz w:val="36"/>
          </w:rPr>
          <w:instrText xml:space="preserve"> PAGEREF _Toc37253113 \h </w:instrText>
        </w:r>
        <w:r w:rsidRPr="00DC3089">
          <w:rPr>
            <w:noProof/>
            <w:webHidden/>
            <w:sz w:val="36"/>
          </w:rPr>
        </w:r>
        <w:r w:rsidRPr="00DC3089">
          <w:rPr>
            <w:noProof/>
            <w:webHidden/>
            <w:sz w:val="36"/>
          </w:rPr>
          <w:fldChar w:fldCharType="separate"/>
        </w:r>
        <w:r>
          <w:rPr>
            <w:noProof/>
            <w:webHidden/>
            <w:sz w:val="36"/>
          </w:rPr>
          <w:t>4</w:t>
        </w:r>
        <w:r w:rsidRPr="00DC3089">
          <w:rPr>
            <w:noProof/>
            <w:webHidden/>
            <w:sz w:val="36"/>
          </w:rPr>
          <w:fldChar w:fldCharType="end"/>
        </w:r>
      </w:hyperlink>
    </w:p>
    <w:p w14:paraId="12491387" w14:textId="77777777" w:rsidR="00DC3089" w:rsidRPr="00DC3089" w:rsidRDefault="00DC3089">
      <w:pPr>
        <w:pStyle w:val="31"/>
        <w:tabs>
          <w:tab w:val="right" w:leader="dot" w:pos="8296"/>
        </w:tabs>
        <w:rPr>
          <w:noProof/>
          <w:sz w:val="36"/>
          <w:szCs w:val="24"/>
        </w:rPr>
      </w:pPr>
      <w:hyperlink w:anchor="_Toc37253114" w:history="1">
        <w:r w:rsidRPr="00DC3089">
          <w:rPr>
            <w:rStyle w:val="a6"/>
            <w:rFonts w:ascii="仿宋" w:eastAsia="仿宋" w:hAnsi="仿宋"/>
            <w:noProof/>
            <w:sz w:val="24"/>
          </w:rPr>
          <w:t>德国柏林自由大学</w:t>
        </w:r>
        <w:r w:rsidRPr="00DC3089">
          <w:rPr>
            <w:noProof/>
            <w:webHidden/>
            <w:sz w:val="24"/>
          </w:rPr>
          <w:tab/>
        </w:r>
        <w:r w:rsidRPr="00DC3089">
          <w:rPr>
            <w:noProof/>
            <w:webHidden/>
            <w:sz w:val="24"/>
          </w:rPr>
          <w:fldChar w:fldCharType="begin"/>
        </w:r>
        <w:r w:rsidRPr="00DC3089">
          <w:rPr>
            <w:noProof/>
            <w:webHidden/>
            <w:sz w:val="24"/>
          </w:rPr>
          <w:instrText xml:space="preserve"> PAGEREF _Toc37253114 \h </w:instrText>
        </w:r>
        <w:r w:rsidRPr="00DC3089">
          <w:rPr>
            <w:noProof/>
            <w:webHidden/>
            <w:sz w:val="24"/>
          </w:rPr>
        </w:r>
        <w:r w:rsidRPr="00DC3089">
          <w:rPr>
            <w:noProof/>
            <w:webHidden/>
            <w:sz w:val="24"/>
          </w:rPr>
          <w:fldChar w:fldCharType="separate"/>
        </w:r>
        <w:r>
          <w:rPr>
            <w:noProof/>
            <w:webHidden/>
            <w:sz w:val="24"/>
          </w:rPr>
          <w:t>4</w:t>
        </w:r>
        <w:r w:rsidRPr="00DC3089">
          <w:rPr>
            <w:noProof/>
            <w:webHidden/>
            <w:sz w:val="24"/>
          </w:rPr>
          <w:fldChar w:fldCharType="end"/>
        </w:r>
      </w:hyperlink>
    </w:p>
    <w:p w14:paraId="187EEA17" w14:textId="77777777" w:rsidR="00DC3089" w:rsidRPr="00DC3089" w:rsidRDefault="00DC3089">
      <w:pPr>
        <w:pStyle w:val="31"/>
        <w:tabs>
          <w:tab w:val="right" w:leader="dot" w:pos="8296"/>
        </w:tabs>
        <w:rPr>
          <w:noProof/>
          <w:sz w:val="36"/>
          <w:szCs w:val="24"/>
        </w:rPr>
      </w:pPr>
      <w:hyperlink w:anchor="_Toc37253115" w:history="1">
        <w:r w:rsidRPr="00DC3089">
          <w:rPr>
            <w:rStyle w:val="a6"/>
            <w:rFonts w:ascii="仿宋" w:eastAsia="仿宋" w:hAnsi="仿宋"/>
            <w:noProof/>
            <w:sz w:val="24"/>
          </w:rPr>
          <w:t>德国勃兰登堡工业大学</w:t>
        </w:r>
        <w:r w:rsidRPr="00DC3089">
          <w:rPr>
            <w:noProof/>
            <w:webHidden/>
            <w:sz w:val="24"/>
          </w:rPr>
          <w:tab/>
        </w:r>
        <w:r w:rsidRPr="00DC3089">
          <w:rPr>
            <w:noProof/>
            <w:webHidden/>
            <w:sz w:val="24"/>
          </w:rPr>
          <w:fldChar w:fldCharType="begin"/>
        </w:r>
        <w:r w:rsidRPr="00DC3089">
          <w:rPr>
            <w:noProof/>
            <w:webHidden/>
            <w:sz w:val="24"/>
          </w:rPr>
          <w:instrText xml:space="preserve"> PAGEREF _Toc37253115 \h </w:instrText>
        </w:r>
        <w:r w:rsidRPr="00DC3089">
          <w:rPr>
            <w:noProof/>
            <w:webHidden/>
            <w:sz w:val="24"/>
          </w:rPr>
        </w:r>
        <w:r w:rsidRPr="00DC3089">
          <w:rPr>
            <w:noProof/>
            <w:webHidden/>
            <w:sz w:val="24"/>
          </w:rPr>
          <w:fldChar w:fldCharType="separate"/>
        </w:r>
        <w:r>
          <w:rPr>
            <w:noProof/>
            <w:webHidden/>
            <w:sz w:val="24"/>
          </w:rPr>
          <w:t>5</w:t>
        </w:r>
        <w:r w:rsidRPr="00DC3089">
          <w:rPr>
            <w:noProof/>
            <w:webHidden/>
            <w:sz w:val="24"/>
          </w:rPr>
          <w:fldChar w:fldCharType="end"/>
        </w:r>
      </w:hyperlink>
    </w:p>
    <w:p w14:paraId="57E72D7D" w14:textId="77777777" w:rsidR="00DC3089" w:rsidRPr="00DC3089" w:rsidRDefault="00DC3089">
      <w:pPr>
        <w:pStyle w:val="31"/>
        <w:tabs>
          <w:tab w:val="right" w:leader="dot" w:pos="8296"/>
        </w:tabs>
        <w:rPr>
          <w:noProof/>
          <w:sz w:val="36"/>
          <w:szCs w:val="24"/>
        </w:rPr>
      </w:pPr>
      <w:hyperlink w:anchor="_Toc37253116" w:history="1">
        <w:r w:rsidRPr="00DC3089">
          <w:rPr>
            <w:rStyle w:val="a6"/>
            <w:rFonts w:ascii="仿宋" w:eastAsia="仿宋" w:hAnsi="仿宋"/>
            <w:noProof/>
            <w:sz w:val="24"/>
          </w:rPr>
          <w:t>西班牙马德里理工大学</w:t>
        </w:r>
        <w:r w:rsidRPr="00DC3089">
          <w:rPr>
            <w:noProof/>
            <w:webHidden/>
            <w:sz w:val="24"/>
          </w:rPr>
          <w:tab/>
        </w:r>
        <w:r w:rsidRPr="00DC3089">
          <w:rPr>
            <w:noProof/>
            <w:webHidden/>
            <w:sz w:val="24"/>
          </w:rPr>
          <w:fldChar w:fldCharType="begin"/>
        </w:r>
        <w:r w:rsidRPr="00DC3089">
          <w:rPr>
            <w:noProof/>
            <w:webHidden/>
            <w:sz w:val="24"/>
          </w:rPr>
          <w:instrText xml:space="preserve"> PAGEREF _Toc37253116 \h </w:instrText>
        </w:r>
        <w:r w:rsidRPr="00DC3089">
          <w:rPr>
            <w:noProof/>
            <w:webHidden/>
            <w:sz w:val="24"/>
          </w:rPr>
        </w:r>
        <w:r w:rsidRPr="00DC3089">
          <w:rPr>
            <w:noProof/>
            <w:webHidden/>
            <w:sz w:val="24"/>
          </w:rPr>
          <w:fldChar w:fldCharType="separate"/>
        </w:r>
        <w:r>
          <w:rPr>
            <w:noProof/>
            <w:webHidden/>
            <w:sz w:val="24"/>
          </w:rPr>
          <w:t>6</w:t>
        </w:r>
        <w:r w:rsidRPr="00DC3089">
          <w:rPr>
            <w:noProof/>
            <w:webHidden/>
            <w:sz w:val="24"/>
          </w:rPr>
          <w:fldChar w:fldCharType="end"/>
        </w:r>
      </w:hyperlink>
    </w:p>
    <w:p w14:paraId="5AC8EE49" w14:textId="77777777" w:rsidR="00DC3089" w:rsidRPr="00DC3089" w:rsidRDefault="00DC3089">
      <w:pPr>
        <w:pStyle w:val="31"/>
        <w:tabs>
          <w:tab w:val="right" w:leader="dot" w:pos="8296"/>
        </w:tabs>
        <w:rPr>
          <w:noProof/>
          <w:sz w:val="36"/>
          <w:szCs w:val="24"/>
        </w:rPr>
      </w:pPr>
      <w:hyperlink w:anchor="_Toc37253117" w:history="1">
        <w:r w:rsidRPr="00DC3089">
          <w:rPr>
            <w:rStyle w:val="a6"/>
            <w:rFonts w:ascii="仿宋" w:eastAsia="仿宋" w:hAnsi="仿宋"/>
            <w:noProof/>
            <w:sz w:val="24"/>
          </w:rPr>
          <w:t>加拿大里贾纳大学</w:t>
        </w:r>
        <w:r w:rsidRPr="00DC3089">
          <w:rPr>
            <w:noProof/>
            <w:webHidden/>
            <w:sz w:val="24"/>
          </w:rPr>
          <w:tab/>
        </w:r>
        <w:r w:rsidRPr="00DC3089">
          <w:rPr>
            <w:noProof/>
            <w:webHidden/>
            <w:sz w:val="24"/>
          </w:rPr>
          <w:fldChar w:fldCharType="begin"/>
        </w:r>
        <w:r w:rsidRPr="00DC3089">
          <w:rPr>
            <w:noProof/>
            <w:webHidden/>
            <w:sz w:val="24"/>
          </w:rPr>
          <w:instrText xml:space="preserve"> PAGEREF _Toc37253117 \h </w:instrText>
        </w:r>
        <w:r w:rsidRPr="00DC3089">
          <w:rPr>
            <w:noProof/>
            <w:webHidden/>
            <w:sz w:val="24"/>
          </w:rPr>
        </w:r>
        <w:r w:rsidRPr="00DC3089">
          <w:rPr>
            <w:noProof/>
            <w:webHidden/>
            <w:sz w:val="24"/>
          </w:rPr>
          <w:fldChar w:fldCharType="separate"/>
        </w:r>
        <w:r>
          <w:rPr>
            <w:noProof/>
            <w:webHidden/>
            <w:sz w:val="24"/>
          </w:rPr>
          <w:t>7</w:t>
        </w:r>
        <w:r w:rsidRPr="00DC3089">
          <w:rPr>
            <w:noProof/>
            <w:webHidden/>
            <w:sz w:val="24"/>
          </w:rPr>
          <w:fldChar w:fldCharType="end"/>
        </w:r>
      </w:hyperlink>
    </w:p>
    <w:p w14:paraId="696A4ED1" w14:textId="77777777" w:rsidR="00DC3089" w:rsidRPr="00DC3089" w:rsidRDefault="00DC3089">
      <w:pPr>
        <w:pStyle w:val="31"/>
        <w:tabs>
          <w:tab w:val="right" w:leader="dot" w:pos="8296"/>
        </w:tabs>
        <w:rPr>
          <w:noProof/>
          <w:sz w:val="36"/>
          <w:szCs w:val="24"/>
        </w:rPr>
      </w:pPr>
      <w:hyperlink w:anchor="_Toc37253118" w:history="1">
        <w:r w:rsidRPr="00DC3089">
          <w:rPr>
            <w:rStyle w:val="a6"/>
            <w:rFonts w:ascii="仿宋" w:eastAsia="仿宋" w:hAnsi="仿宋"/>
            <w:noProof/>
            <w:sz w:val="24"/>
          </w:rPr>
          <w:t>波兰弗罗茨瓦夫理工大学</w:t>
        </w:r>
        <w:r w:rsidRPr="00DC3089">
          <w:rPr>
            <w:noProof/>
            <w:webHidden/>
            <w:sz w:val="24"/>
          </w:rPr>
          <w:tab/>
        </w:r>
        <w:r w:rsidRPr="00DC3089">
          <w:rPr>
            <w:noProof/>
            <w:webHidden/>
            <w:sz w:val="24"/>
          </w:rPr>
          <w:fldChar w:fldCharType="begin"/>
        </w:r>
        <w:r w:rsidRPr="00DC3089">
          <w:rPr>
            <w:noProof/>
            <w:webHidden/>
            <w:sz w:val="24"/>
          </w:rPr>
          <w:instrText xml:space="preserve"> PAGEREF _Toc37253118 \h </w:instrText>
        </w:r>
        <w:r w:rsidRPr="00DC3089">
          <w:rPr>
            <w:noProof/>
            <w:webHidden/>
            <w:sz w:val="24"/>
          </w:rPr>
        </w:r>
        <w:r w:rsidRPr="00DC3089">
          <w:rPr>
            <w:noProof/>
            <w:webHidden/>
            <w:sz w:val="24"/>
          </w:rPr>
          <w:fldChar w:fldCharType="separate"/>
        </w:r>
        <w:r>
          <w:rPr>
            <w:noProof/>
            <w:webHidden/>
            <w:sz w:val="24"/>
          </w:rPr>
          <w:t>8</w:t>
        </w:r>
        <w:r w:rsidRPr="00DC3089">
          <w:rPr>
            <w:noProof/>
            <w:webHidden/>
            <w:sz w:val="24"/>
          </w:rPr>
          <w:fldChar w:fldCharType="end"/>
        </w:r>
      </w:hyperlink>
    </w:p>
    <w:p w14:paraId="2E5EA223" w14:textId="77777777" w:rsidR="00DC3089" w:rsidRPr="00DC3089" w:rsidRDefault="00DC3089">
      <w:pPr>
        <w:pStyle w:val="31"/>
        <w:tabs>
          <w:tab w:val="right" w:leader="dot" w:pos="8296"/>
        </w:tabs>
        <w:rPr>
          <w:noProof/>
          <w:sz w:val="36"/>
          <w:szCs w:val="24"/>
        </w:rPr>
      </w:pPr>
      <w:hyperlink w:anchor="_Toc37253119" w:history="1">
        <w:r w:rsidRPr="00DC3089">
          <w:rPr>
            <w:rStyle w:val="a6"/>
            <w:rFonts w:ascii="仿宋" w:eastAsia="仿宋" w:hAnsi="仿宋"/>
            <w:noProof/>
            <w:sz w:val="24"/>
          </w:rPr>
          <w:t>荷兰格罗宁根大学</w:t>
        </w:r>
        <w:r w:rsidRPr="00DC3089">
          <w:rPr>
            <w:noProof/>
            <w:webHidden/>
            <w:sz w:val="24"/>
          </w:rPr>
          <w:tab/>
        </w:r>
        <w:r w:rsidRPr="00DC3089">
          <w:rPr>
            <w:noProof/>
            <w:webHidden/>
            <w:sz w:val="24"/>
          </w:rPr>
          <w:fldChar w:fldCharType="begin"/>
        </w:r>
        <w:r w:rsidRPr="00DC3089">
          <w:rPr>
            <w:noProof/>
            <w:webHidden/>
            <w:sz w:val="24"/>
          </w:rPr>
          <w:instrText xml:space="preserve"> PAGEREF _Toc37253119 \h </w:instrText>
        </w:r>
        <w:r w:rsidRPr="00DC3089">
          <w:rPr>
            <w:noProof/>
            <w:webHidden/>
            <w:sz w:val="24"/>
          </w:rPr>
        </w:r>
        <w:r w:rsidRPr="00DC3089">
          <w:rPr>
            <w:noProof/>
            <w:webHidden/>
            <w:sz w:val="24"/>
          </w:rPr>
          <w:fldChar w:fldCharType="separate"/>
        </w:r>
        <w:r>
          <w:rPr>
            <w:noProof/>
            <w:webHidden/>
            <w:sz w:val="24"/>
          </w:rPr>
          <w:t>9</w:t>
        </w:r>
        <w:r w:rsidRPr="00DC3089">
          <w:rPr>
            <w:noProof/>
            <w:webHidden/>
            <w:sz w:val="24"/>
          </w:rPr>
          <w:fldChar w:fldCharType="end"/>
        </w:r>
      </w:hyperlink>
    </w:p>
    <w:p w14:paraId="7F7ED601" w14:textId="77777777" w:rsidR="00DC3089" w:rsidRPr="00DC3089" w:rsidRDefault="00DC3089">
      <w:pPr>
        <w:pStyle w:val="31"/>
        <w:tabs>
          <w:tab w:val="right" w:leader="dot" w:pos="8296"/>
        </w:tabs>
        <w:rPr>
          <w:noProof/>
          <w:sz w:val="36"/>
          <w:szCs w:val="24"/>
        </w:rPr>
      </w:pPr>
      <w:hyperlink w:anchor="_Toc37253120" w:history="1">
        <w:r w:rsidRPr="00DC3089">
          <w:rPr>
            <w:rStyle w:val="a6"/>
            <w:rFonts w:ascii="仿宋" w:eastAsia="仿宋" w:hAnsi="仿宋"/>
            <w:noProof/>
            <w:sz w:val="24"/>
          </w:rPr>
          <w:t>克罗地亚萨格勒布大学</w:t>
        </w:r>
        <w:r w:rsidRPr="00DC3089">
          <w:rPr>
            <w:noProof/>
            <w:webHidden/>
            <w:sz w:val="24"/>
          </w:rPr>
          <w:tab/>
        </w:r>
        <w:r w:rsidRPr="00DC3089">
          <w:rPr>
            <w:noProof/>
            <w:webHidden/>
            <w:sz w:val="24"/>
          </w:rPr>
          <w:fldChar w:fldCharType="begin"/>
        </w:r>
        <w:r w:rsidRPr="00DC3089">
          <w:rPr>
            <w:noProof/>
            <w:webHidden/>
            <w:sz w:val="24"/>
          </w:rPr>
          <w:instrText xml:space="preserve"> PAGEREF _Toc37253120 \h </w:instrText>
        </w:r>
        <w:r w:rsidRPr="00DC3089">
          <w:rPr>
            <w:noProof/>
            <w:webHidden/>
            <w:sz w:val="24"/>
          </w:rPr>
        </w:r>
        <w:r w:rsidRPr="00DC3089">
          <w:rPr>
            <w:noProof/>
            <w:webHidden/>
            <w:sz w:val="24"/>
          </w:rPr>
          <w:fldChar w:fldCharType="separate"/>
        </w:r>
        <w:r>
          <w:rPr>
            <w:noProof/>
            <w:webHidden/>
            <w:sz w:val="24"/>
          </w:rPr>
          <w:t>9</w:t>
        </w:r>
        <w:r w:rsidRPr="00DC3089">
          <w:rPr>
            <w:noProof/>
            <w:webHidden/>
            <w:sz w:val="24"/>
          </w:rPr>
          <w:fldChar w:fldCharType="end"/>
        </w:r>
      </w:hyperlink>
    </w:p>
    <w:p w14:paraId="3FE4D488" w14:textId="77777777" w:rsidR="00DC3089" w:rsidRPr="00DC3089" w:rsidRDefault="00DC3089">
      <w:pPr>
        <w:pStyle w:val="31"/>
        <w:tabs>
          <w:tab w:val="right" w:leader="dot" w:pos="8296"/>
        </w:tabs>
        <w:rPr>
          <w:noProof/>
          <w:sz w:val="36"/>
          <w:szCs w:val="24"/>
        </w:rPr>
      </w:pPr>
      <w:hyperlink w:anchor="_Toc37253121" w:history="1">
        <w:r w:rsidRPr="00DC3089">
          <w:rPr>
            <w:rStyle w:val="a6"/>
            <w:rFonts w:ascii="仿宋" w:eastAsia="仿宋" w:hAnsi="仿宋"/>
            <w:noProof/>
            <w:sz w:val="24"/>
          </w:rPr>
          <w:t>韩国延世大学</w:t>
        </w:r>
        <w:r w:rsidRPr="00DC3089">
          <w:rPr>
            <w:noProof/>
            <w:webHidden/>
            <w:sz w:val="24"/>
          </w:rPr>
          <w:tab/>
        </w:r>
        <w:r w:rsidRPr="00DC3089">
          <w:rPr>
            <w:noProof/>
            <w:webHidden/>
            <w:sz w:val="24"/>
          </w:rPr>
          <w:fldChar w:fldCharType="begin"/>
        </w:r>
        <w:r w:rsidRPr="00DC3089">
          <w:rPr>
            <w:noProof/>
            <w:webHidden/>
            <w:sz w:val="24"/>
          </w:rPr>
          <w:instrText xml:space="preserve"> PAGEREF _Toc37253121 \h </w:instrText>
        </w:r>
        <w:r w:rsidRPr="00DC3089">
          <w:rPr>
            <w:noProof/>
            <w:webHidden/>
            <w:sz w:val="24"/>
          </w:rPr>
        </w:r>
        <w:r w:rsidRPr="00DC3089">
          <w:rPr>
            <w:noProof/>
            <w:webHidden/>
            <w:sz w:val="24"/>
          </w:rPr>
          <w:fldChar w:fldCharType="separate"/>
        </w:r>
        <w:r>
          <w:rPr>
            <w:noProof/>
            <w:webHidden/>
            <w:sz w:val="24"/>
          </w:rPr>
          <w:t>10</w:t>
        </w:r>
        <w:r w:rsidRPr="00DC3089">
          <w:rPr>
            <w:noProof/>
            <w:webHidden/>
            <w:sz w:val="24"/>
          </w:rPr>
          <w:fldChar w:fldCharType="end"/>
        </w:r>
      </w:hyperlink>
    </w:p>
    <w:p w14:paraId="48BA3C19" w14:textId="77777777" w:rsidR="00DC3089" w:rsidRPr="00DC3089" w:rsidRDefault="00DC3089">
      <w:pPr>
        <w:pStyle w:val="31"/>
        <w:tabs>
          <w:tab w:val="right" w:leader="dot" w:pos="8296"/>
        </w:tabs>
        <w:rPr>
          <w:noProof/>
          <w:sz w:val="36"/>
          <w:szCs w:val="24"/>
        </w:rPr>
      </w:pPr>
      <w:hyperlink w:anchor="_Toc37253122" w:history="1">
        <w:r w:rsidRPr="00DC3089">
          <w:rPr>
            <w:rStyle w:val="a6"/>
            <w:rFonts w:ascii="仿宋" w:eastAsia="仿宋" w:hAnsi="仿宋"/>
            <w:noProof/>
            <w:sz w:val="24"/>
          </w:rPr>
          <w:t>韩国首尔市立大学</w:t>
        </w:r>
        <w:r w:rsidRPr="00DC3089">
          <w:rPr>
            <w:noProof/>
            <w:webHidden/>
            <w:sz w:val="24"/>
          </w:rPr>
          <w:tab/>
        </w:r>
        <w:r w:rsidRPr="00DC3089">
          <w:rPr>
            <w:noProof/>
            <w:webHidden/>
            <w:sz w:val="24"/>
          </w:rPr>
          <w:fldChar w:fldCharType="begin"/>
        </w:r>
        <w:r w:rsidRPr="00DC3089">
          <w:rPr>
            <w:noProof/>
            <w:webHidden/>
            <w:sz w:val="24"/>
          </w:rPr>
          <w:instrText xml:space="preserve"> PAGEREF _Toc37253122 \h </w:instrText>
        </w:r>
        <w:r w:rsidRPr="00DC3089">
          <w:rPr>
            <w:noProof/>
            <w:webHidden/>
            <w:sz w:val="24"/>
          </w:rPr>
        </w:r>
        <w:r w:rsidRPr="00DC3089">
          <w:rPr>
            <w:noProof/>
            <w:webHidden/>
            <w:sz w:val="24"/>
          </w:rPr>
          <w:fldChar w:fldCharType="separate"/>
        </w:r>
        <w:r>
          <w:rPr>
            <w:noProof/>
            <w:webHidden/>
            <w:sz w:val="24"/>
          </w:rPr>
          <w:t>11</w:t>
        </w:r>
        <w:r w:rsidRPr="00DC3089">
          <w:rPr>
            <w:noProof/>
            <w:webHidden/>
            <w:sz w:val="24"/>
          </w:rPr>
          <w:fldChar w:fldCharType="end"/>
        </w:r>
      </w:hyperlink>
    </w:p>
    <w:p w14:paraId="2BA06AFE" w14:textId="77777777" w:rsidR="00DC3089" w:rsidRPr="00DC3089" w:rsidRDefault="00DC3089">
      <w:pPr>
        <w:pStyle w:val="31"/>
        <w:tabs>
          <w:tab w:val="right" w:leader="dot" w:pos="8296"/>
        </w:tabs>
        <w:rPr>
          <w:noProof/>
          <w:sz w:val="36"/>
          <w:szCs w:val="24"/>
        </w:rPr>
      </w:pPr>
      <w:hyperlink w:anchor="_Toc37253123" w:history="1">
        <w:r w:rsidRPr="00DC3089">
          <w:rPr>
            <w:rStyle w:val="a6"/>
            <w:rFonts w:ascii="仿宋" w:eastAsia="仿宋" w:hAnsi="仿宋"/>
            <w:noProof/>
            <w:sz w:val="24"/>
          </w:rPr>
          <w:t>韩国庆北大学</w:t>
        </w:r>
        <w:r w:rsidRPr="00DC3089">
          <w:rPr>
            <w:noProof/>
            <w:webHidden/>
            <w:sz w:val="24"/>
          </w:rPr>
          <w:tab/>
        </w:r>
        <w:r w:rsidRPr="00DC3089">
          <w:rPr>
            <w:noProof/>
            <w:webHidden/>
            <w:sz w:val="24"/>
          </w:rPr>
          <w:fldChar w:fldCharType="begin"/>
        </w:r>
        <w:r w:rsidRPr="00DC3089">
          <w:rPr>
            <w:noProof/>
            <w:webHidden/>
            <w:sz w:val="24"/>
          </w:rPr>
          <w:instrText xml:space="preserve"> PAGEREF _Toc37253123 \h </w:instrText>
        </w:r>
        <w:r w:rsidRPr="00DC3089">
          <w:rPr>
            <w:noProof/>
            <w:webHidden/>
            <w:sz w:val="24"/>
          </w:rPr>
        </w:r>
        <w:r w:rsidRPr="00DC3089">
          <w:rPr>
            <w:noProof/>
            <w:webHidden/>
            <w:sz w:val="24"/>
          </w:rPr>
          <w:fldChar w:fldCharType="separate"/>
        </w:r>
        <w:r>
          <w:rPr>
            <w:noProof/>
            <w:webHidden/>
            <w:sz w:val="24"/>
          </w:rPr>
          <w:t>13</w:t>
        </w:r>
        <w:r w:rsidRPr="00DC3089">
          <w:rPr>
            <w:noProof/>
            <w:webHidden/>
            <w:sz w:val="24"/>
          </w:rPr>
          <w:fldChar w:fldCharType="end"/>
        </w:r>
      </w:hyperlink>
    </w:p>
    <w:p w14:paraId="443558EE" w14:textId="77777777" w:rsidR="00DC3089" w:rsidRPr="00DC3089" w:rsidRDefault="00DC3089">
      <w:pPr>
        <w:pStyle w:val="31"/>
        <w:tabs>
          <w:tab w:val="right" w:leader="dot" w:pos="8296"/>
        </w:tabs>
        <w:rPr>
          <w:noProof/>
          <w:sz w:val="36"/>
          <w:szCs w:val="24"/>
        </w:rPr>
      </w:pPr>
      <w:hyperlink w:anchor="_Toc37253124" w:history="1">
        <w:r w:rsidRPr="00DC3089">
          <w:rPr>
            <w:rStyle w:val="a6"/>
            <w:rFonts w:ascii="仿宋" w:eastAsia="仿宋" w:hAnsi="仿宋"/>
            <w:noProof/>
            <w:sz w:val="24"/>
          </w:rPr>
          <w:t>韩国淑明女子大学</w:t>
        </w:r>
        <w:r w:rsidRPr="00DC3089">
          <w:rPr>
            <w:noProof/>
            <w:webHidden/>
            <w:sz w:val="24"/>
          </w:rPr>
          <w:tab/>
        </w:r>
        <w:r w:rsidRPr="00DC3089">
          <w:rPr>
            <w:noProof/>
            <w:webHidden/>
            <w:sz w:val="24"/>
          </w:rPr>
          <w:fldChar w:fldCharType="begin"/>
        </w:r>
        <w:r w:rsidRPr="00DC3089">
          <w:rPr>
            <w:noProof/>
            <w:webHidden/>
            <w:sz w:val="24"/>
          </w:rPr>
          <w:instrText xml:space="preserve"> PAGEREF _Toc37253124 \h </w:instrText>
        </w:r>
        <w:r w:rsidRPr="00DC3089">
          <w:rPr>
            <w:noProof/>
            <w:webHidden/>
            <w:sz w:val="24"/>
          </w:rPr>
        </w:r>
        <w:r w:rsidRPr="00DC3089">
          <w:rPr>
            <w:noProof/>
            <w:webHidden/>
            <w:sz w:val="24"/>
          </w:rPr>
          <w:fldChar w:fldCharType="separate"/>
        </w:r>
        <w:r>
          <w:rPr>
            <w:noProof/>
            <w:webHidden/>
            <w:sz w:val="24"/>
          </w:rPr>
          <w:t>14</w:t>
        </w:r>
        <w:r w:rsidRPr="00DC3089">
          <w:rPr>
            <w:noProof/>
            <w:webHidden/>
            <w:sz w:val="24"/>
          </w:rPr>
          <w:fldChar w:fldCharType="end"/>
        </w:r>
      </w:hyperlink>
    </w:p>
    <w:p w14:paraId="4DA18750" w14:textId="77777777" w:rsidR="00DC3089" w:rsidRPr="00DC3089" w:rsidRDefault="00DC3089">
      <w:pPr>
        <w:pStyle w:val="31"/>
        <w:tabs>
          <w:tab w:val="right" w:leader="dot" w:pos="8296"/>
        </w:tabs>
        <w:rPr>
          <w:noProof/>
          <w:sz w:val="36"/>
          <w:szCs w:val="24"/>
        </w:rPr>
      </w:pPr>
      <w:hyperlink w:anchor="_Toc37253125" w:history="1">
        <w:r w:rsidRPr="00DC3089">
          <w:rPr>
            <w:rStyle w:val="a6"/>
            <w:rFonts w:ascii="仿宋" w:eastAsia="仿宋" w:hAnsi="仿宋"/>
            <w:noProof/>
            <w:sz w:val="24"/>
          </w:rPr>
          <w:t>韩国祥明大学</w:t>
        </w:r>
        <w:r w:rsidRPr="00DC3089">
          <w:rPr>
            <w:noProof/>
            <w:webHidden/>
            <w:sz w:val="24"/>
          </w:rPr>
          <w:tab/>
        </w:r>
        <w:r w:rsidRPr="00DC3089">
          <w:rPr>
            <w:noProof/>
            <w:webHidden/>
            <w:sz w:val="24"/>
          </w:rPr>
          <w:fldChar w:fldCharType="begin"/>
        </w:r>
        <w:r w:rsidRPr="00DC3089">
          <w:rPr>
            <w:noProof/>
            <w:webHidden/>
            <w:sz w:val="24"/>
          </w:rPr>
          <w:instrText xml:space="preserve"> PAGEREF _Toc37253125 \h </w:instrText>
        </w:r>
        <w:r w:rsidRPr="00DC3089">
          <w:rPr>
            <w:noProof/>
            <w:webHidden/>
            <w:sz w:val="24"/>
          </w:rPr>
        </w:r>
        <w:r w:rsidRPr="00DC3089">
          <w:rPr>
            <w:noProof/>
            <w:webHidden/>
            <w:sz w:val="24"/>
          </w:rPr>
          <w:fldChar w:fldCharType="separate"/>
        </w:r>
        <w:r>
          <w:rPr>
            <w:noProof/>
            <w:webHidden/>
            <w:sz w:val="24"/>
          </w:rPr>
          <w:t>14</w:t>
        </w:r>
        <w:r w:rsidRPr="00DC3089">
          <w:rPr>
            <w:noProof/>
            <w:webHidden/>
            <w:sz w:val="24"/>
          </w:rPr>
          <w:fldChar w:fldCharType="end"/>
        </w:r>
      </w:hyperlink>
    </w:p>
    <w:p w14:paraId="48D0F4A2" w14:textId="77777777" w:rsidR="00DC3089" w:rsidRPr="00DC3089" w:rsidRDefault="00DC3089">
      <w:pPr>
        <w:pStyle w:val="31"/>
        <w:tabs>
          <w:tab w:val="right" w:leader="dot" w:pos="8296"/>
        </w:tabs>
        <w:rPr>
          <w:noProof/>
          <w:sz w:val="36"/>
          <w:szCs w:val="24"/>
        </w:rPr>
      </w:pPr>
      <w:hyperlink w:anchor="_Toc37253126" w:history="1">
        <w:r w:rsidRPr="00DC3089">
          <w:rPr>
            <w:rStyle w:val="a6"/>
            <w:rFonts w:ascii="仿宋" w:eastAsia="仿宋" w:hAnsi="仿宋"/>
            <w:noProof/>
            <w:sz w:val="24"/>
          </w:rPr>
          <w:t>韩国光云大学</w:t>
        </w:r>
        <w:r w:rsidRPr="00DC3089">
          <w:rPr>
            <w:noProof/>
            <w:webHidden/>
            <w:sz w:val="24"/>
          </w:rPr>
          <w:tab/>
        </w:r>
        <w:r w:rsidRPr="00DC3089">
          <w:rPr>
            <w:noProof/>
            <w:webHidden/>
            <w:sz w:val="24"/>
          </w:rPr>
          <w:fldChar w:fldCharType="begin"/>
        </w:r>
        <w:r w:rsidRPr="00DC3089">
          <w:rPr>
            <w:noProof/>
            <w:webHidden/>
            <w:sz w:val="24"/>
          </w:rPr>
          <w:instrText xml:space="preserve"> PAGEREF _Toc37253126 \h </w:instrText>
        </w:r>
        <w:r w:rsidRPr="00DC3089">
          <w:rPr>
            <w:noProof/>
            <w:webHidden/>
            <w:sz w:val="24"/>
          </w:rPr>
        </w:r>
        <w:r w:rsidRPr="00DC3089">
          <w:rPr>
            <w:noProof/>
            <w:webHidden/>
            <w:sz w:val="24"/>
          </w:rPr>
          <w:fldChar w:fldCharType="separate"/>
        </w:r>
        <w:r>
          <w:rPr>
            <w:noProof/>
            <w:webHidden/>
            <w:sz w:val="24"/>
          </w:rPr>
          <w:t>15</w:t>
        </w:r>
        <w:r w:rsidRPr="00DC3089">
          <w:rPr>
            <w:noProof/>
            <w:webHidden/>
            <w:sz w:val="24"/>
          </w:rPr>
          <w:fldChar w:fldCharType="end"/>
        </w:r>
      </w:hyperlink>
    </w:p>
    <w:p w14:paraId="1345CC43" w14:textId="77777777" w:rsidR="00DC3089" w:rsidRPr="00DC3089" w:rsidRDefault="00DC3089">
      <w:pPr>
        <w:pStyle w:val="31"/>
        <w:tabs>
          <w:tab w:val="right" w:leader="dot" w:pos="8296"/>
        </w:tabs>
        <w:rPr>
          <w:noProof/>
          <w:sz w:val="36"/>
          <w:szCs w:val="24"/>
        </w:rPr>
      </w:pPr>
      <w:hyperlink w:anchor="_Toc37253127" w:history="1">
        <w:r w:rsidRPr="00DC3089">
          <w:rPr>
            <w:rStyle w:val="a6"/>
            <w:rFonts w:ascii="仿宋" w:eastAsia="仿宋" w:hAnsi="仿宋"/>
            <w:noProof/>
            <w:sz w:val="24"/>
          </w:rPr>
          <w:t>韩国汉城大学</w:t>
        </w:r>
        <w:r w:rsidRPr="00DC3089">
          <w:rPr>
            <w:noProof/>
            <w:webHidden/>
            <w:sz w:val="24"/>
          </w:rPr>
          <w:tab/>
        </w:r>
        <w:r w:rsidRPr="00DC3089">
          <w:rPr>
            <w:noProof/>
            <w:webHidden/>
            <w:sz w:val="24"/>
          </w:rPr>
          <w:fldChar w:fldCharType="begin"/>
        </w:r>
        <w:r w:rsidRPr="00DC3089">
          <w:rPr>
            <w:noProof/>
            <w:webHidden/>
            <w:sz w:val="24"/>
          </w:rPr>
          <w:instrText xml:space="preserve"> PAGEREF _Toc37253127 \h </w:instrText>
        </w:r>
        <w:r w:rsidRPr="00DC3089">
          <w:rPr>
            <w:noProof/>
            <w:webHidden/>
            <w:sz w:val="24"/>
          </w:rPr>
        </w:r>
        <w:r w:rsidRPr="00DC3089">
          <w:rPr>
            <w:noProof/>
            <w:webHidden/>
            <w:sz w:val="24"/>
          </w:rPr>
          <w:fldChar w:fldCharType="separate"/>
        </w:r>
        <w:r>
          <w:rPr>
            <w:noProof/>
            <w:webHidden/>
            <w:sz w:val="24"/>
          </w:rPr>
          <w:t>16</w:t>
        </w:r>
        <w:r w:rsidRPr="00DC3089">
          <w:rPr>
            <w:noProof/>
            <w:webHidden/>
            <w:sz w:val="24"/>
          </w:rPr>
          <w:fldChar w:fldCharType="end"/>
        </w:r>
      </w:hyperlink>
    </w:p>
    <w:p w14:paraId="77B9DEE8" w14:textId="77777777" w:rsidR="00DC3089" w:rsidRPr="00DC3089" w:rsidRDefault="00DC3089">
      <w:pPr>
        <w:pStyle w:val="31"/>
        <w:tabs>
          <w:tab w:val="right" w:leader="dot" w:pos="8296"/>
        </w:tabs>
        <w:rPr>
          <w:noProof/>
          <w:sz w:val="36"/>
          <w:szCs w:val="24"/>
        </w:rPr>
      </w:pPr>
      <w:hyperlink w:anchor="_Toc37253128" w:history="1">
        <w:r w:rsidRPr="00DC3089">
          <w:rPr>
            <w:rStyle w:val="a6"/>
            <w:rFonts w:ascii="仿宋" w:eastAsia="仿宋" w:hAnsi="仿宋"/>
            <w:noProof/>
            <w:sz w:val="24"/>
          </w:rPr>
          <w:t>韩国韩巴大学</w:t>
        </w:r>
        <w:r w:rsidRPr="00DC3089">
          <w:rPr>
            <w:noProof/>
            <w:webHidden/>
            <w:sz w:val="24"/>
          </w:rPr>
          <w:tab/>
        </w:r>
        <w:r w:rsidRPr="00DC3089">
          <w:rPr>
            <w:noProof/>
            <w:webHidden/>
            <w:sz w:val="24"/>
          </w:rPr>
          <w:fldChar w:fldCharType="begin"/>
        </w:r>
        <w:r w:rsidRPr="00DC3089">
          <w:rPr>
            <w:noProof/>
            <w:webHidden/>
            <w:sz w:val="24"/>
          </w:rPr>
          <w:instrText xml:space="preserve"> PAGEREF _Toc37253128 \h </w:instrText>
        </w:r>
        <w:r w:rsidRPr="00DC3089">
          <w:rPr>
            <w:noProof/>
            <w:webHidden/>
            <w:sz w:val="24"/>
          </w:rPr>
        </w:r>
        <w:r w:rsidRPr="00DC3089">
          <w:rPr>
            <w:noProof/>
            <w:webHidden/>
            <w:sz w:val="24"/>
          </w:rPr>
          <w:fldChar w:fldCharType="separate"/>
        </w:r>
        <w:r>
          <w:rPr>
            <w:noProof/>
            <w:webHidden/>
            <w:sz w:val="24"/>
          </w:rPr>
          <w:t>17</w:t>
        </w:r>
        <w:r w:rsidRPr="00DC3089">
          <w:rPr>
            <w:noProof/>
            <w:webHidden/>
            <w:sz w:val="24"/>
          </w:rPr>
          <w:fldChar w:fldCharType="end"/>
        </w:r>
      </w:hyperlink>
    </w:p>
    <w:p w14:paraId="30A96FCE" w14:textId="77777777" w:rsidR="00DC3089" w:rsidRPr="00DC3089" w:rsidRDefault="00DC3089">
      <w:pPr>
        <w:pStyle w:val="11"/>
        <w:tabs>
          <w:tab w:val="right" w:leader="dot" w:pos="8296"/>
        </w:tabs>
        <w:rPr>
          <w:b w:val="0"/>
          <w:bCs w:val="0"/>
          <w:i w:val="0"/>
          <w:iCs w:val="0"/>
          <w:noProof/>
          <w:sz w:val="36"/>
        </w:rPr>
      </w:pPr>
      <w:hyperlink w:anchor="_Toc37253129" w:history="1">
        <w:r w:rsidRPr="00DC3089">
          <w:rPr>
            <w:rStyle w:val="a6"/>
            <w:noProof/>
            <w:sz w:val="36"/>
          </w:rPr>
          <w:t>自费项目</w:t>
        </w:r>
        <w:r w:rsidRPr="00DC3089">
          <w:rPr>
            <w:noProof/>
            <w:webHidden/>
            <w:sz w:val="36"/>
          </w:rPr>
          <w:tab/>
        </w:r>
        <w:r w:rsidRPr="00DC3089">
          <w:rPr>
            <w:noProof/>
            <w:webHidden/>
            <w:sz w:val="36"/>
          </w:rPr>
          <w:fldChar w:fldCharType="begin"/>
        </w:r>
        <w:r w:rsidRPr="00DC3089">
          <w:rPr>
            <w:noProof/>
            <w:webHidden/>
            <w:sz w:val="36"/>
          </w:rPr>
          <w:instrText xml:space="preserve"> PAGEREF _Toc37253129 \h </w:instrText>
        </w:r>
        <w:r w:rsidRPr="00DC3089">
          <w:rPr>
            <w:noProof/>
            <w:webHidden/>
            <w:sz w:val="36"/>
          </w:rPr>
        </w:r>
        <w:r w:rsidRPr="00DC3089">
          <w:rPr>
            <w:noProof/>
            <w:webHidden/>
            <w:sz w:val="36"/>
          </w:rPr>
          <w:fldChar w:fldCharType="separate"/>
        </w:r>
        <w:r>
          <w:rPr>
            <w:noProof/>
            <w:webHidden/>
            <w:sz w:val="36"/>
          </w:rPr>
          <w:t>19</w:t>
        </w:r>
        <w:r w:rsidRPr="00DC3089">
          <w:rPr>
            <w:noProof/>
            <w:webHidden/>
            <w:sz w:val="36"/>
          </w:rPr>
          <w:fldChar w:fldCharType="end"/>
        </w:r>
      </w:hyperlink>
    </w:p>
    <w:p w14:paraId="6F32FFAF" w14:textId="77777777" w:rsidR="00DC3089" w:rsidRPr="00DC3089" w:rsidRDefault="00DC3089">
      <w:pPr>
        <w:pStyle w:val="31"/>
        <w:tabs>
          <w:tab w:val="right" w:leader="dot" w:pos="8296"/>
        </w:tabs>
        <w:rPr>
          <w:noProof/>
          <w:sz w:val="36"/>
          <w:szCs w:val="24"/>
        </w:rPr>
      </w:pPr>
      <w:hyperlink w:anchor="_Toc37253130" w:history="1">
        <w:r w:rsidRPr="00DC3089">
          <w:rPr>
            <w:rStyle w:val="a6"/>
            <w:rFonts w:ascii="仿宋" w:eastAsia="仿宋" w:hAnsi="仿宋"/>
            <w:noProof/>
            <w:sz w:val="24"/>
          </w:rPr>
          <w:t>捷克技术大学</w:t>
        </w:r>
        <w:r w:rsidRPr="00DC3089">
          <w:rPr>
            <w:noProof/>
            <w:webHidden/>
            <w:sz w:val="24"/>
          </w:rPr>
          <w:tab/>
        </w:r>
        <w:r w:rsidRPr="00DC3089">
          <w:rPr>
            <w:noProof/>
            <w:webHidden/>
            <w:sz w:val="24"/>
          </w:rPr>
          <w:fldChar w:fldCharType="begin"/>
        </w:r>
        <w:r w:rsidRPr="00DC3089">
          <w:rPr>
            <w:noProof/>
            <w:webHidden/>
            <w:sz w:val="24"/>
          </w:rPr>
          <w:instrText xml:space="preserve"> PAGEREF _Toc37253130 \h </w:instrText>
        </w:r>
        <w:r w:rsidRPr="00DC3089">
          <w:rPr>
            <w:noProof/>
            <w:webHidden/>
            <w:sz w:val="24"/>
          </w:rPr>
        </w:r>
        <w:r w:rsidRPr="00DC3089">
          <w:rPr>
            <w:noProof/>
            <w:webHidden/>
            <w:sz w:val="24"/>
          </w:rPr>
          <w:fldChar w:fldCharType="separate"/>
        </w:r>
        <w:r>
          <w:rPr>
            <w:noProof/>
            <w:webHidden/>
            <w:sz w:val="24"/>
          </w:rPr>
          <w:t>19</w:t>
        </w:r>
        <w:r w:rsidRPr="00DC3089">
          <w:rPr>
            <w:noProof/>
            <w:webHidden/>
            <w:sz w:val="24"/>
          </w:rPr>
          <w:fldChar w:fldCharType="end"/>
        </w:r>
      </w:hyperlink>
    </w:p>
    <w:p w14:paraId="1287D237" w14:textId="77777777" w:rsidR="00DC3089" w:rsidRPr="00DC3089" w:rsidRDefault="00DC3089">
      <w:pPr>
        <w:pStyle w:val="31"/>
        <w:tabs>
          <w:tab w:val="right" w:leader="dot" w:pos="8296"/>
        </w:tabs>
        <w:rPr>
          <w:noProof/>
          <w:sz w:val="36"/>
          <w:szCs w:val="24"/>
        </w:rPr>
      </w:pPr>
      <w:hyperlink w:anchor="_Toc37253131" w:history="1">
        <w:r w:rsidRPr="00DC3089">
          <w:rPr>
            <w:rStyle w:val="a6"/>
            <w:rFonts w:ascii="仿宋" w:eastAsia="仿宋" w:hAnsi="仿宋"/>
            <w:noProof/>
            <w:sz w:val="24"/>
          </w:rPr>
          <w:t>英国巴斯大学</w:t>
        </w:r>
        <w:r w:rsidRPr="00DC3089">
          <w:rPr>
            <w:noProof/>
            <w:webHidden/>
            <w:sz w:val="24"/>
          </w:rPr>
          <w:tab/>
        </w:r>
        <w:r w:rsidRPr="00DC3089">
          <w:rPr>
            <w:noProof/>
            <w:webHidden/>
            <w:sz w:val="24"/>
          </w:rPr>
          <w:fldChar w:fldCharType="begin"/>
        </w:r>
        <w:r w:rsidRPr="00DC3089">
          <w:rPr>
            <w:noProof/>
            <w:webHidden/>
            <w:sz w:val="24"/>
          </w:rPr>
          <w:instrText xml:space="preserve"> PAGEREF _Toc37253131 \h </w:instrText>
        </w:r>
        <w:r w:rsidRPr="00DC3089">
          <w:rPr>
            <w:noProof/>
            <w:webHidden/>
            <w:sz w:val="24"/>
          </w:rPr>
        </w:r>
        <w:r w:rsidRPr="00DC3089">
          <w:rPr>
            <w:noProof/>
            <w:webHidden/>
            <w:sz w:val="24"/>
          </w:rPr>
          <w:fldChar w:fldCharType="separate"/>
        </w:r>
        <w:r>
          <w:rPr>
            <w:noProof/>
            <w:webHidden/>
            <w:sz w:val="24"/>
          </w:rPr>
          <w:t>19</w:t>
        </w:r>
        <w:r w:rsidRPr="00DC3089">
          <w:rPr>
            <w:noProof/>
            <w:webHidden/>
            <w:sz w:val="24"/>
          </w:rPr>
          <w:fldChar w:fldCharType="end"/>
        </w:r>
      </w:hyperlink>
    </w:p>
    <w:p w14:paraId="7F984259" w14:textId="77777777" w:rsidR="00DC3089" w:rsidRPr="00DC3089" w:rsidRDefault="00DC3089">
      <w:pPr>
        <w:pStyle w:val="31"/>
        <w:tabs>
          <w:tab w:val="right" w:leader="dot" w:pos="8296"/>
        </w:tabs>
        <w:rPr>
          <w:noProof/>
          <w:sz w:val="36"/>
          <w:szCs w:val="24"/>
        </w:rPr>
      </w:pPr>
      <w:hyperlink w:anchor="_Toc37253132" w:history="1">
        <w:r w:rsidRPr="00DC3089">
          <w:rPr>
            <w:rStyle w:val="a6"/>
            <w:rFonts w:ascii="仿宋" w:eastAsia="仿宋" w:hAnsi="仿宋"/>
            <w:noProof/>
            <w:sz w:val="24"/>
          </w:rPr>
          <w:t>美国威斯康星大学密尔沃基分校（毕业设计项目）</w:t>
        </w:r>
        <w:r w:rsidRPr="00DC3089">
          <w:rPr>
            <w:noProof/>
            <w:webHidden/>
            <w:sz w:val="24"/>
          </w:rPr>
          <w:tab/>
        </w:r>
        <w:r w:rsidRPr="00DC3089">
          <w:rPr>
            <w:noProof/>
            <w:webHidden/>
            <w:sz w:val="24"/>
          </w:rPr>
          <w:fldChar w:fldCharType="begin"/>
        </w:r>
        <w:r w:rsidRPr="00DC3089">
          <w:rPr>
            <w:noProof/>
            <w:webHidden/>
            <w:sz w:val="24"/>
          </w:rPr>
          <w:instrText xml:space="preserve"> PAGEREF _Toc37253132 \h </w:instrText>
        </w:r>
        <w:r w:rsidRPr="00DC3089">
          <w:rPr>
            <w:noProof/>
            <w:webHidden/>
            <w:sz w:val="24"/>
          </w:rPr>
        </w:r>
        <w:r w:rsidRPr="00DC3089">
          <w:rPr>
            <w:noProof/>
            <w:webHidden/>
            <w:sz w:val="24"/>
          </w:rPr>
          <w:fldChar w:fldCharType="separate"/>
        </w:r>
        <w:r>
          <w:rPr>
            <w:noProof/>
            <w:webHidden/>
            <w:sz w:val="24"/>
          </w:rPr>
          <w:t>20</w:t>
        </w:r>
        <w:r w:rsidRPr="00DC3089">
          <w:rPr>
            <w:noProof/>
            <w:webHidden/>
            <w:sz w:val="24"/>
          </w:rPr>
          <w:fldChar w:fldCharType="end"/>
        </w:r>
      </w:hyperlink>
    </w:p>
    <w:p w14:paraId="0F363D48" w14:textId="77777777" w:rsidR="00DC3089" w:rsidRPr="00DC3089" w:rsidRDefault="00DC3089">
      <w:pPr>
        <w:pStyle w:val="31"/>
        <w:tabs>
          <w:tab w:val="right" w:leader="dot" w:pos="8296"/>
        </w:tabs>
        <w:rPr>
          <w:noProof/>
          <w:sz w:val="36"/>
          <w:szCs w:val="24"/>
        </w:rPr>
      </w:pPr>
      <w:hyperlink w:anchor="_Toc37253133" w:history="1">
        <w:r w:rsidRPr="00DC3089">
          <w:rPr>
            <w:rStyle w:val="a6"/>
            <w:rFonts w:ascii="仿宋" w:eastAsia="仿宋" w:hAnsi="仿宋"/>
            <w:noProof/>
            <w:sz w:val="24"/>
          </w:rPr>
          <w:t>美国伊利诺伊斯理工大学</w:t>
        </w:r>
        <w:r w:rsidRPr="00DC3089">
          <w:rPr>
            <w:noProof/>
            <w:webHidden/>
            <w:sz w:val="24"/>
          </w:rPr>
          <w:tab/>
        </w:r>
        <w:r w:rsidRPr="00DC3089">
          <w:rPr>
            <w:noProof/>
            <w:webHidden/>
            <w:sz w:val="24"/>
          </w:rPr>
          <w:fldChar w:fldCharType="begin"/>
        </w:r>
        <w:r w:rsidRPr="00DC3089">
          <w:rPr>
            <w:noProof/>
            <w:webHidden/>
            <w:sz w:val="24"/>
          </w:rPr>
          <w:instrText xml:space="preserve"> PAGEREF _Toc37253133 \h </w:instrText>
        </w:r>
        <w:r w:rsidRPr="00DC3089">
          <w:rPr>
            <w:noProof/>
            <w:webHidden/>
            <w:sz w:val="24"/>
          </w:rPr>
        </w:r>
        <w:r w:rsidRPr="00DC3089">
          <w:rPr>
            <w:noProof/>
            <w:webHidden/>
            <w:sz w:val="24"/>
          </w:rPr>
          <w:fldChar w:fldCharType="separate"/>
        </w:r>
        <w:r>
          <w:rPr>
            <w:noProof/>
            <w:webHidden/>
            <w:sz w:val="24"/>
          </w:rPr>
          <w:t>22</w:t>
        </w:r>
        <w:r w:rsidRPr="00DC3089">
          <w:rPr>
            <w:noProof/>
            <w:webHidden/>
            <w:sz w:val="24"/>
          </w:rPr>
          <w:fldChar w:fldCharType="end"/>
        </w:r>
      </w:hyperlink>
    </w:p>
    <w:p w14:paraId="2ED9AAD4" w14:textId="77777777" w:rsidR="00DC3089" w:rsidRPr="00DC3089" w:rsidRDefault="00DC3089">
      <w:pPr>
        <w:pStyle w:val="31"/>
        <w:tabs>
          <w:tab w:val="right" w:leader="dot" w:pos="8296"/>
        </w:tabs>
        <w:rPr>
          <w:noProof/>
          <w:sz w:val="36"/>
          <w:szCs w:val="24"/>
        </w:rPr>
      </w:pPr>
      <w:hyperlink w:anchor="_Toc37253134" w:history="1">
        <w:r w:rsidRPr="00DC3089">
          <w:rPr>
            <w:rStyle w:val="a6"/>
            <w:rFonts w:ascii="仿宋" w:eastAsia="仿宋" w:hAnsi="仿宋"/>
            <w:noProof/>
            <w:sz w:val="24"/>
          </w:rPr>
          <w:t>美国密歇根大学德尔本校区</w:t>
        </w:r>
        <w:r w:rsidRPr="00DC3089">
          <w:rPr>
            <w:noProof/>
            <w:webHidden/>
            <w:sz w:val="24"/>
          </w:rPr>
          <w:tab/>
        </w:r>
        <w:r w:rsidRPr="00DC3089">
          <w:rPr>
            <w:noProof/>
            <w:webHidden/>
            <w:sz w:val="24"/>
          </w:rPr>
          <w:fldChar w:fldCharType="begin"/>
        </w:r>
        <w:r w:rsidRPr="00DC3089">
          <w:rPr>
            <w:noProof/>
            <w:webHidden/>
            <w:sz w:val="24"/>
          </w:rPr>
          <w:instrText xml:space="preserve"> PAGEREF _Toc37253134 \h </w:instrText>
        </w:r>
        <w:r w:rsidRPr="00DC3089">
          <w:rPr>
            <w:noProof/>
            <w:webHidden/>
            <w:sz w:val="24"/>
          </w:rPr>
        </w:r>
        <w:r w:rsidRPr="00DC3089">
          <w:rPr>
            <w:noProof/>
            <w:webHidden/>
            <w:sz w:val="24"/>
          </w:rPr>
          <w:fldChar w:fldCharType="separate"/>
        </w:r>
        <w:r>
          <w:rPr>
            <w:noProof/>
            <w:webHidden/>
            <w:sz w:val="24"/>
          </w:rPr>
          <w:t>23</w:t>
        </w:r>
        <w:r w:rsidRPr="00DC3089">
          <w:rPr>
            <w:noProof/>
            <w:webHidden/>
            <w:sz w:val="24"/>
          </w:rPr>
          <w:fldChar w:fldCharType="end"/>
        </w:r>
      </w:hyperlink>
    </w:p>
    <w:p w14:paraId="6F7B5F47" w14:textId="77777777" w:rsidR="00DC3089" w:rsidRPr="00DC3089" w:rsidRDefault="00DC3089">
      <w:pPr>
        <w:pStyle w:val="31"/>
        <w:tabs>
          <w:tab w:val="right" w:leader="dot" w:pos="8296"/>
        </w:tabs>
        <w:rPr>
          <w:noProof/>
          <w:sz w:val="36"/>
          <w:szCs w:val="24"/>
        </w:rPr>
      </w:pPr>
      <w:hyperlink w:anchor="_Toc37253135" w:history="1">
        <w:r w:rsidRPr="00DC3089">
          <w:rPr>
            <w:rStyle w:val="a6"/>
            <w:rFonts w:ascii="仿宋" w:eastAsia="仿宋" w:hAnsi="仿宋"/>
            <w:noProof/>
            <w:sz w:val="24"/>
          </w:rPr>
          <w:t>美国普渡大学西北校区</w:t>
        </w:r>
        <w:r w:rsidRPr="00DC3089">
          <w:rPr>
            <w:noProof/>
            <w:webHidden/>
            <w:sz w:val="24"/>
          </w:rPr>
          <w:tab/>
        </w:r>
        <w:r w:rsidRPr="00DC3089">
          <w:rPr>
            <w:noProof/>
            <w:webHidden/>
            <w:sz w:val="24"/>
          </w:rPr>
          <w:fldChar w:fldCharType="begin"/>
        </w:r>
        <w:r w:rsidRPr="00DC3089">
          <w:rPr>
            <w:noProof/>
            <w:webHidden/>
            <w:sz w:val="24"/>
          </w:rPr>
          <w:instrText xml:space="preserve"> PAGEREF _Toc37253135 \h </w:instrText>
        </w:r>
        <w:r w:rsidRPr="00DC3089">
          <w:rPr>
            <w:noProof/>
            <w:webHidden/>
            <w:sz w:val="24"/>
          </w:rPr>
        </w:r>
        <w:r w:rsidRPr="00DC3089">
          <w:rPr>
            <w:noProof/>
            <w:webHidden/>
            <w:sz w:val="24"/>
          </w:rPr>
          <w:fldChar w:fldCharType="separate"/>
        </w:r>
        <w:r>
          <w:rPr>
            <w:noProof/>
            <w:webHidden/>
            <w:sz w:val="24"/>
          </w:rPr>
          <w:t>24</w:t>
        </w:r>
        <w:r w:rsidRPr="00DC3089">
          <w:rPr>
            <w:noProof/>
            <w:webHidden/>
            <w:sz w:val="24"/>
          </w:rPr>
          <w:fldChar w:fldCharType="end"/>
        </w:r>
      </w:hyperlink>
    </w:p>
    <w:p w14:paraId="6B0325F2" w14:textId="77777777" w:rsidR="00DC3089" w:rsidRPr="00DC3089" w:rsidRDefault="00DC3089">
      <w:pPr>
        <w:pStyle w:val="31"/>
        <w:tabs>
          <w:tab w:val="right" w:leader="dot" w:pos="8296"/>
        </w:tabs>
        <w:rPr>
          <w:noProof/>
          <w:sz w:val="36"/>
          <w:szCs w:val="24"/>
        </w:rPr>
      </w:pPr>
      <w:hyperlink w:anchor="_Toc37253136" w:history="1">
        <w:r w:rsidRPr="00DC3089">
          <w:rPr>
            <w:rStyle w:val="a6"/>
            <w:rFonts w:ascii="仿宋" w:eastAsia="仿宋" w:hAnsi="仿宋"/>
            <w:noProof/>
            <w:sz w:val="24"/>
          </w:rPr>
          <w:t>美国北科罗拉多大学</w:t>
        </w:r>
        <w:r w:rsidRPr="00DC3089">
          <w:rPr>
            <w:noProof/>
            <w:webHidden/>
            <w:sz w:val="24"/>
          </w:rPr>
          <w:tab/>
        </w:r>
        <w:r w:rsidRPr="00DC3089">
          <w:rPr>
            <w:noProof/>
            <w:webHidden/>
            <w:sz w:val="24"/>
          </w:rPr>
          <w:fldChar w:fldCharType="begin"/>
        </w:r>
        <w:r w:rsidRPr="00DC3089">
          <w:rPr>
            <w:noProof/>
            <w:webHidden/>
            <w:sz w:val="24"/>
          </w:rPr>
          <w:instrText xml:space="preserve"> PAGEREF _Toc37253136 \h </w:instrText>
        </w:r>
        <w:r w:rsidRPr="00DC3089">
          <w:rPr>
            <w:noProof/>
            <w:webHidden/>
            <w:sz w:val="24"/>
          </w:rPr>
        </w:r>
        <w:r w:rsidRPr="00DC3089">
          <w:rPr>
            <w:noProof/>
            <w:webHidden/>
            <w:sz w:val="24"/>
          </w:rPr>
          <w:fldChar w:fldCharType="separate"/>
        </w:r>
        <w:r>
          <w:rPr>
            <w:noProof/>
            <w:webHidden/>
            <w:sz w:val="24"/>
          </w:rPr>
          <w:t>25</w:t>
        </w:r>
        <w:r w:rsidRPr="00DC3089">
          <w:rPr>
            <w:noProof/>
            <w:webHidden/>
            <w:sz w:val="24"/>
          </w:rPr>
          <w:fldChar w:fldCharType="end"/>
        </w:r>
      </w:hyperlink>
    </w:p>
    <w:p w14:paraId="72D39831" w14:textId="77777777" w:rsidR="00DC3089" w:rsidRPr="00DC3089" w:rsidRDefault="00DC3089">
      <w:pPr>
        <w:pStyle w:val="31"/>
        <w:tabs>
          <w:tab w:val="right" w:leader="dot" w:pos="8296"/>
        </w:tabs>
        <w:rPr>
          <w:noProof/>
          <w:sz w:val="36"/>
          <w:szCs w:val="24"/>
        </w:rPr>
      </w:pPr>
      <w:hyperlink w:anchor="_Toc37253137" w:history="1">
        <w:r w:rsidRPr="00DC3089">
          <w:rPr>
            <w:rStyle w:val="a6"/>
            <w:rFonts w:ascii="仿宋" w:eastAsia="仿宋" w:hAnsi="仿宋"/>
            <w:noProof/>
            <w:sz w:val="24"/>
          </w:rPr>
          <w:t>美国纽黑文大学</w:t>
        </w:r>
        <w:r w:rsidRPr="00DC3089">
          <w:rPr>
            <w:noProof/>
            <w:webHidden/>
            <w:sz w:val="24"/>
          </w:rPr>
          <w:tab/>
        </w:r>
        <w:r w:rsidRPr="00DC3089">
          <w:rPr>
            <w:noProof/>
            <w:webHidden/>
            <w:sz w:val="24"/>
          </w:rPr>
          <w:fldChar w:fldCharType="begin"/>
        </w:r>
        <w:r w:rsidRPr="00DC3089">
          <w:rPr>
            <w:noProof/>
            <w:webHidden/>
            <w:sz w:val="24"/>
          </w:rPr>
          <w:instrText xml:space="preserve"> PAGEREF _Toc37253137 \h </w:instrText>
        </w:r>
        <w:r w:rsidRPr="00DC3089">
          <w:rPr>
            <w:noProof/>
            <w:webHidden/>
            <w:sz w:val="24"/>
          </w:rPr>
        </w:r>
        <w:r w:rsidRPr="00DC3089">
          <w:rPr>
            <w:noProof/>
            <w:webHidden/>
            <w:sz w:val="24"/>
          </w:rPr>
          <w:fldChar w:fldCharType="separate"/>
        </w:r>
        <w:r>
          <w:rPr>
            <w:noProof/>
            <w:webHidden/>
            <w:sz w:val="24"/>
          </w:rPr>
          <w:t>26</w:t>
        </w:r>
        <w:r w:rsidRPr="00DC3089">
          <w:rPr>
            <w:noProof/>
            <w:webHidden/>
            <w:sz w:val="24"/>
          </w:rPr>
          <w:fldChar w:fldCharType="end"/>
        </w:r>
      </w:hyperlink>
    </w:p>
    <w:p w14:paraId="3A828391" w14:textId="77777777" w:rsidR="00DC3089" w:rsidRPr="00DC3089" w:rsidRDefault="00DC3089">
      <w:pPr>
        <w:pStyle w:val="31"/>
        <w:tabs>
          <w:tab w:val="right" w:leader="dot" w:pos="8296"/>
        </w:tabs>
        <w:rPr>
          <w:noProof/>
          <w:sz w:val="36"/>
          <w:szCs w:val="24"/>
        </w:rPr>
      </w:pPr>
      <w:hyperlink w:anchor="_Toc37253138" w:history="1">
        <w:r w:rsidRPr="00DC3089">
          <w:rPr>
            <w:rStyle w:val="a6"/>
            <w:rFonts w:ascii="仿宋" w:eastAsia="仿宋" w:hAnsi="仿宋"/>
            <w:noProof/>
            <w:sz w:val="24"/>
          </w:rPr>
          <w:t>澳大利亚昆士兰大学</w:t>
        </w:r>
        <w:r w:rsidRPr="00DC3089">
          <w:rPr>
            <w:noProof/>
            <w:webHidden/>
            <w:sz w:val="24"/>
          </w:rPr>
          <w:tab/>
        </w:r>
        <w:r w:rsidRPr="00DC3089">
          <w:rPr>
            <w:noProof/>
            <w:webHidden/>
            <w:sz w:val="24"/>
          </w:rPr>
          <w:fldChar w:fldCharType="begin"/>
        </w:r>
        <w:r w:rsidRPr="00DC3089">
          <w:rPr>
            <w:noProof/>
            <w:webHidden/>
            <w:sz w:val="24"/>
          </w:rPr>
          <w:instrText xml:space="preserve"> PAGEREF _Toc37253138 \h </w:instrText>
        </w:r>
        <w:r w:rsidRPr="00DC3089">
          <w:rPr>
            <w:noProof/>
            <w:webHidden/>
            <w:sz w:val="24"/>
          </w:rPr>
        </w:r>
        <w:r w:rsidRPr="00DC3089">
          <w:rPr>
            <w:noProof/>
            <w:webHidden/>
            <w:sz w:val="24"/>
          </w:rPr>
          <w:fldChar w:fldCharType="separate"/>
        </w:r>
        <w:r>
          <w:rPr>
            <w:noProof/>
            <w:webHidden/>
            <w:sz w:val="24"/>
          </w:rPr>
          <w:t>27</w:t>
        </w:r>
        <w:r w:rsidRPr="00DC3089">
          <w:rPr>
            <w:noProof/>
            <w:webHidden/>
            <w:sz w:val="24"/>
          </w:rPr>
          <w:fldChar w:fldCharType="end"/>
        </w:r>
      </w:hyperlink>
    </w:p>
    <w:p w14:paraId="3BFE1D94" w14:textId="77777777" w:rsidR="00DC3089" w:rsidRPr="00DC3089" w:rsidRDefault="00DC3089">
      <w:pPr>
        <w:pStyle w:val="31"/>
        <w:tabs>
          <w:tab w:val="right" w:leader="dot" w:pos="8296"/>
        </w:tabs>
        <w:rPr>
          <w:noProof/>
          <w:sz w:val="36"/>
          <w:szCs w:val="24"/>
        </w:rPr>
      </w:pPr>
      <w:hyperlink w:anchor="_Toc37253139" w:history="1">
        <w:r w:rsidRPr="00DC3089">
          <w:rPr>
            <w:rStyle w:val="a6"/>
            <w:rFonts w:ascii="仿宋" w:eastAsia="仿宋" w:hAnsi="仿宋"/>
            <w:noProof/>
            <w:sz w:val="24"/>
          </w:rPr>
          <w:t>澳大利亚新南威尔士大学</w:t>
        </w:r>
        <w:r w:rsidRPr="00DC3089">
          <w:rPr>
            <w:noProof/>
            <w:webHidden/>
            <w:sz w:val="24"/>
          </w:rPr>
          <w:tab/>
        </w:r>
        <w:r w:rsidRPr="00DC3089">
          <w:rPr>
            <w:noProof/>
            <w:webHidden/>
            <w:sz w:val="24"/>
          </w:rPr>
          <w:fldChar w:fldCharType="begin"/>
        </w:r>
        <w:r w:rsidRPr="00DC3089">
          <w:rPr>
            <w:noProof/>
            <w:webHidden/>
            <w:sz w:val="24"/>
          </w:rPr>
          <w:instrText xml:space="preserve"> PAGEREF _Toc37253139 \h </w:instrText>
        </w:r>
        <w:r w:rsidRPr="00DC3089">
          <w:rPr>
            <w:noProof/>
            <w:webHidden/>
            <w:sz w:val="24"/>
          </w:rPr>
        </w:r>
        <w:r w:rsidRPr="00DC3089">
          <w:rPr>
            <w:noProof/>
            <w:webHidden/>
            <w:sz w:val="24"/>
          </w:rPr>
          <w:fldChar w:fldCharType="separate"/>
        </w:r>
        <w:r>
          <w:rPr>
            <w:noProof/>
            <w:webHidden/>
            <w:sz w:val="24"/>
          </w:rPr>
          <w:t>28</w:t>
        </w:r>
        <w:r w:rsidRPr="00DC3089">
          <w:rPr>
            <w:noProof/>
            <w:webHidden/>
            <w:sz w:val="24"/>
          </w:rPr>
          <w:fldChar w:fldCharType="end"/>
        </w:r>
      </w:hyperlink>
    </w:p>
    <w:p w14:paraId="1EC190AF" w14:textId="77777777" w:rsidR="00DC3089" w:rsidRPr="00DC3089" w:rsidRDefault="00DC3089">
      <w:pPr>
        <w:pStyle w:val="31"/>
        <w:tabs>
          <w:tab w:val="right" w:leader="dot" w:pos="8296"/>
        </w:tabs>
        <w:rPr>
          <w:noProof/>
          <w:sz w:val="36"/>
          <w:szCs w:val="24"/>
        </w:rPr>
      </w:pPr>
      <w:hyperlink w:anchor="_Toc37253140" w:history="1">
        <w:r w:rsidRPr="00DC3089">
          <w:rPr>
            <w:rStyle w:val="a6"/>
            <w:rFonts w:ascii="仿宋" w:eastAsia="仿宋" w:hAnsi="仿宋"/>
            <w:noProof/>
            <w:sz w:val="24"/>
          </w:rPr>
          <w:t>澳大利亚纽卡斯尔大学</w:t>
        </w:r>
        <w:r w:rsidRPr="00DC3089">
          <w:rPr>
            <w:noProof/>
            <w:webHidden/>
            <w:sz w:val="24"/>
          </w:rPr>
          <w:tab/>
        </w:r>
        <w:r w:rsidRPr="00DC3089">
          <w:rPr>
            <w:noProof/>
            <w:webHidden/>
            <w:sz w:val="24"/>
          </w:rPr>
          <w:fldChar w:fldCharType="begin"/>
        </w:r>
        <w:r w:rsidRPr="00DC3089">
          <w:rPr>
            <w:noProof/>
            <w:webHidden/>
            <w:sz w:val="24"/>
          </w:rPr>
          <w:instrText xml:space="preserve"> PAGEREF _Toc37253140 \h </w:instrText>
        </w:r>
        <w:r w:rsidRPr="00DC3089">
          <w:rPr>
            <w:noProof/>
            <w:webHidden/>
            <w:sz w:val="24"/>
          </w:rPr>
        </w:r>
        <w:r w:rsidRPr="00DC3089">
          <w:rPr>
            <w:noProof/>
            <w:webHidden/>
            <w:sz w:val="24"/>
          </w:rPr>
          <w:fldChar w:fldCharType="separate"/>
        </w:r>
        <w:r>
          <w:rPr>
            <w:noProof/>
            <w:webHidden/>
            <w:sz w:val="24"/>
          </w:rPr>
          <w:t>29</w:t>
        </w:r>
        <w:r w:rsidRPr="00DC3089">
          <w:rPr>
            <w:noProof/>
            <w:webHidden/>
            <w:sz w:val="24"/>
          </w:rPr>
          <w:fldChar w:fldCharType="end"/>
        </w:r>
      </w:hyperlink>
    </w:p>
    <w:p w14:paraId="02D83BDB" w14:textId="77777777" w:rsidR="00DC3089" w:rsidRPr="00DC3089" w:rsidRDefault="00DC3089">
      <w:pPr>
        <w:pStyle w:val="31"/>
        <w:tabs>
          <w:tab w:val="right" w:leader="dot" w:pos="8296"/>
        </w:tabs>
        <w:rPr>
          <w:noProof/>
          <w:sz w:val="36"/>
          <w:szCs w:val="24"/>
        </w:rPr>
      </w:pPr>
      <w:hyperlink w:anchor="_Toc37253141" w:history="1">
        <w:r w:rsidRPr="00DC3089">
          <w:rPr>
            <w:rStyle w:val="a6"/>
            <w:rFonts w:ascii="仿宋" w:eastAsia="仿宋" w:hAnsi="仿宋"/>
            <w:noProof/>
            <w:sz w:val="24"/>
          </w:rPr>
          <w:t>澳大利亚昆士兰科技大学</w:t>
        </w:r>
        <w:r w:rsidRPr="00DC3089">
          <w:rPr>
            <w:noProof/>
            <w:webHidden/>
            <w:sz w:val="24"/>
          </w:rPr>
          <w:tab/>
        </w:r>
        <w:r w:rsidRPr="00DC3089">
          <w:rPr>
            <w:noProof/>
            <w:webHidden/>
            <w:sz w:val="24"/>
          </w:rPr>
          <w:fldChar w:fldCharType="begin"/>
        </w:r>
        <w:r w:rsidRPr="00DC3089">
          <w:rPr>
            <w:noProof/>
            <w:webHidden/>
            <w:sz w:val="24"/>
          </w:rPr>
          <w:instrText xml:space="preserve"> PAGEREF _Toc37253141 \h </w:instrText>
        </w:r>
        <w:r w:rsidRPr="00DC3089">
          <w:rPr>
            <w:noProof/>
            <w:webHidden/>
            <w:sz w:val="24"/>
          </w:rPr>
        </w:r>
        <w:r w:rsidRPr="00DC3089">
          <w:rPr>
            <w:noProof/>
            <w:webHidden/>
            <w:sz w:val="24"/>
          </w:rPr>
          <w:fldChar w:fldCharType="separate"/>
        </w:r>
        <w:r>
          <w:rPr>
            <w:noProof/>
            <w:webHidden/>
            <w:sz w:val="24"/>
          </w:rPr>
          <w:t>30</w:t>
        </w:r>
        <w:r w:rsidRPr="00DC3089">
          <w:rPr>
            <w:noProof/>
            <w:webHidden/>
            <w:sz w:val="24"/>
          </w:rPr>
          <w:fldChar w:fldCharType="end"/>
        </w:r>
      </w:hyperlink>
    </w:p>
    <w:p w14:paraId="3C7CEF77" w14:textId="77777777" w:rsidR="00DC3089" w:rsidRPr="00DC3089" w:rsidRDefault="00DC3089">
      <w:pPr>
        <w:pStyle w:val="31"/>
        <w:tabs>
          <w:tab w:val="right" w:leader="dot" w:pos="8296"/>
        </w:tabs>
        <w:rPr>
          <w:noProof/>
          <w:sz w:val="36"/>
          <w:szCs w:val="24"/>
        </w:rPr>
      </w:pPr>
      <w:hyperlink w:anchor="_Toc37253142" w:history="1">
        <w:r w:rsidRPr="00DC3089">
          <w:rPr>
            <w:rStyle w:val="a6"/>
            <w:rFonts w:ascii="仿宋" w:eastAsia="仿宋" w:hAnsi="仿宋"/>
            <w:noProof/>
            <w:sz w:val="24"/>
          </w:rPr>
          <w:t>新西兰惠灵顿维多利亚大学</w:t>
        </w:r>
        <w:r w:rsidRPr="00DC3089">
          <w:rPr>
            <w:noProof/>
            <w:webHidden/>
            <w:sz w:val="24"/>
          </w:rPr>
          <w:tab/>
        </w:r>
        <w:r w:rsidRPr="00DC3089">
          <w:rPr>
            <w:noProof/>
            <w:webHidden/>
            <w:sz w:val="24"/>
          </w:rPr>
          <w:fldChar w:fldCharType="begin"/>
        </w:r>
        <w:r w:rsidRPr="00DC3089">
          <w:rPr>
            <w:noProof/>
            <w:webHidden/>
            <w:sz w:val="24"/>
          </w:rPr>
          <w:instrText xml:space="preserve"> PAGEREF _Toc37253142 \h </w:instrText>
        </w:r>
        <w:r w:rsidRPr="00DC3089">
          <w:rPr>
            <w:noProof/>
            <w:webHidden/>
            <w:sz w:val="24"/>
          </w:rPr>
        </w:r>
        <w:r w:rsidRPr="00DC3089">
          <w:rPr>
            <w:noProof/>
            <w:webHidden/>
            <w:sz w:val="24"/>
          </w:rPr>
          <w:fldChar w:fldCharType="separate"/>
        </w:r>
        <w:r>
          <w:rPr>
            <w:noProof/>
            <w:webHidden/>
            <w:sz w:val="24"/>
          </w:rPr>
          <w:t>31</w:t>
        </w:r>
        <w:r w:rsidRPr="00DC3089">
          <w:rPr>
            <w:noProof/>
            <w:webHidden/>
            <w:sz w:val="24"/>
          </w:rPr>
          <w:fldChar w:fldCharType="end"/>
        </w:r>
      </w:hyperlink>
    </w:p>
    <w:p w14:paraId="1FFB76D6" w14:textId="77777777" w:rsidR="00DC3089" w:rsidRPr="00DC3089" w:rsidRDefault="00DC3089">
      <w:pPr>
        <w:pStyle w:val="31"/>
        <w:tabs>
          <w:tab w:val="right" w:leader="dot" w:pos="8296"/>
        </w:tabs>
        <w:rPr>
          <w:noProof/>
          <w:sz w:val="36"/>
          <w:szCs w:val="24"/>
        </w:rPr>
      </w:pPr>
      <w:hyperlink w:anchor="_Toc37253143" w:history="1">
        <w:r w:rsidRPr="00DC3089">
          <w:rPr>
            <w:rStyle w:val="a6"/>
            <w:rFonts w:ascii="仿宋" w:eastAsia="仿宋" w:hAnsi="仿宋"/>
            <w:noProof/>
            <w:sz w:val="24"/>
          </w:rPr>
          <w:t>马来西亚马来亚大学</w:t>
        </w:r>
        <w:r w:rsidRPr="00DC3089">
          <w:rPr>
            <w:noProof/>
            <w:webHidden/>
            <w:sz w:val="24"/>
          </w:rPr>
          <w:tab/>
        </w:r>
        <w:r w:rsidRPr="00DC3089">
          <w:rPr>
            <w:noProof/>
            <w:webHidden/>
            <w:sz w:val="24"/>
          </w:rPr>
          <w:fldChar w:fldCharType="begin"/>
        </w:r>
        <w:r w:rsidRPr="00DC3089">
          <w:rPr>
            <w:noProof/>
            <w:webHidden/>
            <w:sz w:val="24"/>
          </w:rPr>
          <w:instrText xml:space="preserve"> PAGEREF _Toc37253143 \h </w:instrText>
        </w:r>
        <w:r w:rsidRPr="00DC3089">
          <w:rPr>
            <w:noProof/>
            <w:webHidden/>
            <w:sz w:val="24"/>
          </w:rPr>
        </w:r>
        <w:r w:rsidRPr="00DC3089">
          <w:rPr>
            <w:noProof/>
            <w:webHidden/>
            <w:sz w:val="24"/>
          </w:rPr>
          <w:fldChar w:fldCharType="separate"/>
        </w:r>
        <w:r>
          <w:rPr>
            <w:noProof/>
            <w:webHidden/>
            <w:sz w:val="24"/>
          </w:rPr>
          <w:t>32</w:t>
        </w:r>
        <w:r w:rsidRPr="00DC3089">
          <w:rPr>
            <w:noProof/>
            <w:webHidden/>
            <w:sz w:val="24"/>
          </w:rPr>
          <w:fldChar w:fldCharType="end"/>
        </w:r>
      </w:hyperlink>
    </w:p>
    <w:p w14:paraId="60AC15A5" w14:textId="11B29412" w:rsidR="00B0769C" w:rsidRDefault="00EC01B0" w:rsidP="007A4414">
      <w:pPr>
        <w:pStyle w:val="ab"/>
      </w:pPr>
      <w:r w:rsidRPr="00DC3089">
        <w:rPr>
          <w:sz w:val="144"/>
        </w:rPr>
        <w:fldChar w:fldCharType="end"/>
      </w:r>
      <w:bookmarkStart w:id="0" w:name="_GoBack"/>
      <w:bookmarkEnd w:id="0"/>
    </w:p>
    <w:p w14:paraId="73156DD6" w14:textId="4D5F6B81" w:rsidR="00EC01B0" w:rsidRPr="00EC01B0" w:rsidRDefault="00EC01B0" w:rsidP="00EC01B0">
      <w:pPr>
        <w:pStyle w:val="ab"/>
        <w:rPr>
          <w:rFonts w:ascii="FangSong" w:eastAsia="FangSong" w:hAnsi="FangSong" w:cs="宋体"/>
          <w:color w:val="000000" w:themeColor="text1"/>
          <w:sz w:val="44"/>
          <w:szCs w:val="44"/>
        </w:rPr>
      </w:pPr>
      <w:bookmarkStart w:id="1" w:name="_Toc37253109"/>
      <w:r w:rsidRPr="00EC01B0">
        <w:rPr>
          <w:rFonts w:hint="eastAsia"/>
        </w:rPr>
        <w:lastRenderedPageBreak/>
        <w:t>国家公派项目</w:t>
      </w:r>
      <w:bookmarkEnd w:id="1"/>
    </w:p>
    <w:p w14:paraId="66BD31B3" w14:textId="2C6D2AF3" w:rsidR="0006648A" w:rsidRPr="00A449EA" w:rsidRDefault="007243E5" w:rsidP="00EC01B0">
      <w:pPr>
        <w:pStyle w:val="3"/>
        <w:jc w:val="center"/>
        <w:rPr>
          <w:rFonts w:ascii="仿宋" w:eastAsia="仿宋" w:hAnsi="仿宋"/>
          <w:sz w:val="36"/>
          <w:szCs w:val="36"/>
        </w:rPr>
      </w:pPr>
      <w:bookmarkStart w:id="2" w:name="_Toc37253110"/>
      <w:r w:rsidRPr="00A449EA">
        <w:rPr>
          <w:rFonts w:ascii="仿宋" w:eastAsia="仿宋" w:hAnsi="仿宋" w:hint="eastAsia"/>
          <w:sz w:val="36"/>
          <w:szCs w:val="36"/>
        </w:rPr>
        <w:t>俄罗斯莫斯科动力学院</w:t>
      </w:r>
      <w:bookmarkEnd w:id="2"/>
    </w:p>
    <w:p w14:paraId="0328858F" w14:textId="77777777" w:rsidR="0006648A" w:rsidRPr="00354CCD" w:rsidRDefault="0006648A" w:rsidP="00541DBF">
      <w:pPr>
        <w:rPr>
          <w:rFonts w:ascii="FangSong" w:eastAsia="FangSong" w:hAnsi="FangSong" w:cs="宋体"/>
          <w:color w:val="000000" w:themeColor="text1"/>
          <w:sz w:val="24"/>
        </w:rPr>
      </w:pPr>
    </w:p>
    <w:tbl>
      <w:tblPr>
        <w:tblStyle w:val="a4"/>
        <w:tblW w:w="8500" w:type="dxa"/>
        <w:jc w:val="center"/>
        <w:tblLayout w:type="fixed"/>
        <w:tblLook w:val="04A0" w:firstRow="1" w:lastRow="0" w:firstColumn="1" w:lastColumn="0" w:noHBand="0" w:noVBand="1"/>
      </w:tblPr>
      <w:tblGrid>
        <w:gridCol w:w="1985"/>
        <w:gridCol w:w="6515"/>
      </w:tblGrid>
      <w:tr w:rsidR="0006648A" w:rsidRPr="00354CCD" w14:paraId="61A80392" w14:textId="77777777">
        <w:trPr>
          <w:trHeight w:val="1054"/>
          <w:jc w:val="center"/>
        </w:trPr>
        <w:tc>
          <w:tcPr>
            <w:tcW w:w="1985" w:type="dxa"/>
            <w:vAlign w:val="center"/>
          </w:tcPr>
          <w:p w14:paraId="44987725" w14:textId="77777777" w:rsidR="0006648A" w:rsidRPr="00CA10B5" w:rsidRDefault="007243E5" w:rsidP="00CA10B5">
            <w:pPr>
              <w:pStyle w:val="a3"/>
              <w:widowControl/>
              <w:shd w:val="clear" w:color="auto" w:fill="FFFFFF"/>
              <w:jc w:val="left"/>
              <w:rPr>
                <w:rFonts w:ascii="FangSong" w:eastAsia="FangSong" w:hAnsi="FangSong" w:cs="宋体"/>
                <w:b/>
                <w:color w:val="000000" w:themeColor="text1"/>
                <w:shd w:val="clear" w:color="auto" w:fill="FFFFFF"/>
              </w:rPr>
            </w:pPr>
            <w:r w:rsidRPr="00CA10B5">
              <w:rPr>
                <w:rFonts w:ascii="FangSong" w:eastAsia="FangSong" w:hAnsi="FangSong" w:cs="宋体" w:hint="eastAsia"/>
                <w:b/>
                <w:color w:val="000000" w:themeColor="text1"/>
                <w:shd w:val="clear" w:color="auto" w:fill="FFFFFF"/>
              </w:rPr>
              <w:t>项目名称</w:t>
            </w:r>
          </w:p>
        </w:tc>
        <w:tc>
          <w:tcPr>
            <w:tcW w:w="6515" w:type="dxa"/>
            <w:vAlign w:val="center"/>
          </w:tcPr>
          <w:p w14:paraId="281FA920"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上合组织大学框架下高层次能源电力人才培养项目</w:t>
            </w:r>
          </w:p>
        </w:tc>
      </w:tr>
      <w:tr w:rsidR="0006648A" w:rsidRPr="00354CCD" w14:paraId="474D54E7" w14:textId="77777777">
        <w:trPr>
          <w:trHeight w:val="1054"/>
          <w:jc w:val="center"/>
        </w:trPr>
        <w:tc>
          <w:tcPr>
            <w:tcW w:w="1985" w:type="dxa"/>
            <w:vAlign w:val="center"/>
          </w:tcPr>
          <w:p w14:paraId="059DD4CE" w14:textId="77777777" w:rsidR="0006648A" w:rsidRPr="00CA10B5" w:rsidRDefault="007243E5" w:rsidP="00CA10B5">
            <w:pPr>
              <w:pStyle w:val="a3"/>
              <w:widowControl/>
              <w:shd w:val="clear" w:color="auto" w:fill="FFFFFF"/>
              <w:jc w:val="left"/>
              <w:rPr>
                <w:rFonts w:ascii="FangSong" w:eastAsia="FangSong" w:hAnsi="FangSong" w:cs="宋体"/>
                <w:b/>
                <w:color w:val="000000" w:themeColor="text1"/>
                <w:shd w:val="clear" w:color="auto" w:fill="FFFFFF"/>
              </w:rPr>
            </w:pPr>
            <w:r w:rsidRPr="00CA10B5">
              <w:rPr>
                <w:rFonts w:ascii="FangSong" w:eastAsia="FangSong" w:hAnsi="FangSong" w:cs="宋体" w:hint="eastAsia"/>
                <w:b/>
                <w:color w:val="000000" w:themeColor="text1"/>
                <w:shd w:val="clear" w:color="auto" w:fill="FFFFFF"/>
              </w:rPr>
              <w:t>项目内容</w:t>
            </w:r>
          </w:p>
        </w:tc>
        <w:tc>
          <w:tcPr>
            <w:tcW w:w="6515" w:type="dxa"/>
            <w:vAlign w:val="center"/>
          </w:tcPr>
          <w:p w14:paraId="12F9915F"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一、二年级在华电学习</w:t>
            </w:r>
          </w:p>
          <w:p w14:paraId="20C82F5C" w14:textId="77777777" w:rsidR="0006648A"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三、四年级在俄罗斯莫斯科动力学院学习</w:t>
            </w:r>
          </w:p>
          <w:p w14:paraId="0B4A9546" w14:textId="08D1516F" w:rsidR="00F22916" w:rsidRPr="00354CCD" w:rsidRDefault="00F22916" w:rsidP="00320724">
            <w:pPr>
              <w:pStyle w:val="a3"/>
              <w:widowControl/>
              <w:shd w:val="clear" w:color="auto" w:fill="FFFFFF"/>
              <w:jc w:val="left"/>
              <w:rPr>
                <w:rFonts w:ascii="FangSong" w:eastAsia="FangSong" w:hAnsi="FangSong" w:cs="宋体"/>
                <w:color w:val="000000" w:themeColor="text1"/>
                <w:shd w:val="clear" w:color="auto" w:fill="FFFFFF"/>
              </w:rPr>
            </w:pPr>
            <w:r>
              <w:rPr>
                <w:rFonts w:ascii="FangSong" w:eastAsia="FangSong" w:hAnsi="FangSong" w:cs="宋体" w:hint="eastAsia"/>
                <w:color w:val="000000" w:themeColor="text1"/>
                <w:shd w:val="clear" w:color="auto" w:fill="FFFFFF"/>
              </w:rPr>
              <w:t>本科毕业获得华北电力大学，莫斯科动力学院双学位</w:t>
            </w:r>
          </w:p>
        </w:tc>
      </w:tr>
      <w:tr w:rsidR="0006648A" w:rsidRPr="00354CCD" w14:paraId="7A0806EE" w14:textId="77777777">
        <w:trPr>
          <w:trHeight w:val="531"/>
          <w:jc w:val="center"/>
        </w:trPr>
        <w:tc>
          <w:tcPr>
            <w:tcW w:w="1985" w:type="dxa"/>
            <w:vAlign w:val="center"/>
          </w:tcPr>
          <w:p w14:paraId="7CBEFDC7" w14:textId="77777777" w:rsidR="0006648A" w:rsidRPr="00CA10B5" w:rsidRDefault="007243E5" w:rsidP="00CA10B5">
            <w:pPr>
              <w:pStyle w:val="a3"/>
              <w:widowControl/>
              <w:shd w:val="clear" w:color="auto" w:fill="FFFFFF"/>
              <w:jc w:val="left"/>
              <w:rPr>
                <w:rFonts w:ascii="FangSong" w:eastAsia="FangSong" w:hAnsi="FangSong" w:cs="宋体"/>
                <w:b/>
                <w:color w:val="000000" w:themeColor="text1"/>
                <w:shd w:val="clear" w:color="auto" w:fill="FFFFFF"/>
              </w:rPr>
            </w:pPr>
            <w:r w:rsidRPr="00CA10B5">
              <w:rPr>
                <w:rFonts w:ascii="FangSong" w:eastAsia="FangSong" w:hAnsi="FangSong" w:cs="宋体" w:hint="eastAsia"/>
                <w:b/>
                <w:color w:val="000000" w:themeColor="text1"/>
                <w:shd w:val="clear" w:color="auto" w:fill="FFFFFF"/>
              </w:rPr>
              <w:t>选派专业及人数</w:t>
            </w:r>
          </w:p>
        </w:tc>
        <w:tc>
          <w:tcPr>
            <w:tcW w:w="6515" w:type="dxa"/>
            <w:vAlign w:val="center"/>
          </w:tcPr>
          <w:p w14:paraId="461AAFA8"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电气工程及其自动化：10人</w:t>
            </w:r>
          </w:p>
          <w:p w14:paraId="08D19D52"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热能与动力工程：    10人</w:t>
            </w:r>
          </w:p>
          <w:p w14:paraId="6C8D0BBB"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核工程与核技术：    5人</w:t>
            </w:r>
          </w:p>
        </w:tc>
      </w:tr>
      <w:tr w:rsidR="0006648A" w:rsidRPr="00354CCD" w14:paraId="19A27BEA" w14:textId="77777777">
        <w:trPr>
          <w:trHeight w:val="531"/>
          <w:jc w:val="center"/>
        </w:trPr>
        <w:tc>
          <w:tcPr>
            <w:tcW w:w="1985" w:type="dxa"/>
            <w:vAlign w:val="center"/>
          </w:tcPr>
          <w:p w14:paraId="20FEDE5C" w14:textId="77777777" w:rsidR="0006648A" w:rsidRPr="00CA10B5" w:rsidRDefault="007243E5" w:rsidP="00CA10B5">
            <w:pPr>
              <w:pStyle w:val="a3"/>
              <w:widowControl/>
              <w:shd w:val="clear" w:color="auto" w:fill="FFFFFF"/>
              <w:jc w:val="left"/>
              <w:rPr>
                <w:rFonts w:ascii="FangSong" w:eastAsia="FangSong" w:hAnsi="FangSong" w:cs="宋体"/>
                <w:b/>
                <w:color w:val="000000" w:themeColor="text1"/>
                <w:shd w:val="clear" w:color="auto" w:fill="FFFFFF"/>
              </w:rPr>
            </w:pPr>
            <w:r w:rsidRPr="00CA10B5">
              <w:rPr>
                <w:rFonts w:ascii="FangSong" w:eastAsia="FangSong" w:hAnsi="FangSong" w:cs="宋体" w:hint="eastAsia"/>
                <w:b/>
                <w:color w:val="000000" w:themeColor="text1"/>
                <w:shd w:val="clear" w:color="auto" w:fill="FFFFFF"/>
              </w:rPr>
              <w:t>选派类别</w:t>
            </w:r>
          </w:p>
        </w:tc>
        <w:tc>
          <w:tcPr>
            <w:tcW w:w="6515" w:type="dxa"/>
            <w:vAlign w:val="center"/>
          </w:tcPr>
          <w:p w14:paraId="6CA539AC"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2+2联合培养双学士学位</w:t>
            </w:r>
          </w:p>
        </w:tc>
      </w:tr>
      <w:tr w:rsidR="0006648A" w:rsidRPr="00354CCD" w14:paraId="5F7CEA6D" w14:textId="77777777">
        <w:trPr>
          <w:trHeight w:val="531"/>
          <w:jc w:val="center"/>
        </w:trPr>
        <w:tc>
          <w:tcPr>
            <w:tcW w:w="1985" w:type="dxa"/>
            <w:vAlign w:val="center"/>
          </w:tcPr>
          <w:p w14:paraId="09788060" w14:textId="77777777" w:rsidR="0006648A" w:rsidRPr="00CA10B5" w:rsidRDefault="007243E5" w:rsidP="00CA10B5">
            <w:pPr>
              <w:pStyle w:val="a3"/>
              <w:widowControl/>
              <w:shd w:val="clear" w:color="auto" w:fill="FFFFFF"/>
              <w:jc w:val="left"/>
              <w:rPr>
                <w:rFonts w:ascii="FangSong" w:eastAsia="FangSong" w:hAnsi="FangSong" w:cs="宋体"/>
                <w:b/>
                <w:color w:val="000000" w:themeColor="text1"/>
                <w:shd w:val="clear" w:color="auto" w:fill="FFFFFF"/>
              </w:rPr>
            </w:pPr>
            <w:r w:rsidRPr="00CA10B5">
              <w:rPr>
                <w:rFonts w:ascii="FangSong" w:eastAsia="FangSong" w:hAnsi="FangSong" w:cs="宋体" w:hint="eastAsia"/>
                <w:b/>
                <w:color w:val="000000" w:themeColor="text1"/>
                <w:shd w:val="clear" w:color="auto" w:fill="FFFFFF"/>
              </w:rPr>
              <w:t>交流期限</w:t>
            </w:r>
          </w:p>
        </w:tc>
        <w:tc>
          <w:tcPr>
            <w:tcW w:w="6515" w:type="dxa"/>
            <w:vAlign w:val="center"/>
          </w:tcPr>
          <w:p w14:paraId="6EE19779"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2年</w:t>
            </w:r>
          </w:p>
        </w:tc>
      </w:tr>
      <w:tr w:rsidR="0006648A" w:rsidRPr="00354CCD" w14:paraId="5528AD9E" w14:textId="77777777">
        <w:trPr>
          <w:trHeight w:val="531"/>
          <w:jc w:val="center"/>
        </w:trPr>
        <w:tc>
          <w:tcPr>
            <w:tcW w:w="1985" w:type="dxa"/>
            <w:vAlign w:val="center"/>
          </w:tcPr>
          <w:p w14:paraId="563A3FF9" w14:textId="77777777" w:rsidR="0006648A" w:rsidRPr="00CA10B5" w:rsidRDefault="007243E5" w:rsidP="00CA10B5">
            <w:pPr>
              <w:pStyle w:val="a3"/>
              <w:widowControl/>
              <w:shd w:val="clear" w:color="auto" w:fill="FFFFFF"/>
              <w:jc w:val="left"/>
              <w:rPr>
                <w:rFonts w:ascii="FangSong" w:eastAsia="FangSong" w:hAnsi="FangSong" w:cs="宋体"/>
                <w:b/>
                <w:color w:val="000000" w:themeColor="text1"/>
                <w:shd w:val="clear" w:color="auto" w:fill="FFFFFF"/>
              </w:rPr>
            </w:pPr>
            <w:r w:rsidRPr="00CA10B5">
              <w:rPr>
                <w:rFonts w:ascii="FangSong" w:eastAsia="FangSong" w:hAnsi="FangSong" w:cs="宋体" w:hint="eastAsia"/>
                <w:b/>
                <w:color w:val="000000" w:themeColor="text1"/>
                <w:shd w:val="clear" w:color="auto" w:fill="FFFFFF"/>
              </w:rPr>
              <w:t>所需费用</w:t>
            </w:r>
          </w:p>
        </w:tc>
        <w:tc>
          <w:tcPr>
            <w:tcW w:w="6515" w:type="dxa"/>
            <w:vAlign w:val="center"/>
          </w:tcPr>
          <w:p w14:paraId="13B50E46" w14:textId="19A7EE91"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俄方学费约</w:t>
            </w:r>
            <w:r w:rsidR="002F6A10" w:rsidRPr="00354CCD">
              <w:rPr>
                <w:rFonts w:ascii="FangSong" w:eastAsia="FangSong" w:hAnsi="FangSong" w:cs="宋体" w:hint="eastAsia"/>
                <w:color w:val="000000" w:themeColor="text1"/>
                <w:shd w:val="clear" w:color="auto" w:fill="FFFFFF"/>
              </w:rPr>
              <w:t>25000元人民币每年</w:t>
            </w:r>
            <w:r w:rsidRPr="00354CCD">
              <w:rPr>
                <w:rFonts w:ascii="FangSong" w:eastAsia="FangSong" w:hAnsi="FangSong" w:cs="宋体" w:hint="eastAsia"/>
                <w:color w:val="000000" w:themeColor="text1"/>
                <w:shd w:val="clear" w:color="auto" w:fill="FFFFFF"/>
              </w:rPr>
              <w:t>；</w:t>
            </w:r>
          </w:p>
          <w:p w14:paraId="23F14C9A"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俄方住宿费：根据莫斯科动力学院住宿标准收取；</w:t>
            </w:r>
          </w:p>
          <w:p w14:paraId="5B9DF0B8" w14:textId="0587EF8F"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详情请参照https://www.mpei.ru/pages/default.aspx</w:t>
            </w:r>
          </w:p>
        </w:tc>
      </w:tr>
      <w:tr w:rsidR="0006648A" w:rsidRPr="00354CCD" w14:paraId="7BFCD0D7" w14:textId="77777777">
        <w:trPr>
          <w:trHeight w:val="800"/>
          <w:jc w:val="center"/>
        </w:trPr>
        <w:tc>
          <w:tcPr>
            <w:tcW w:w="1985" w:type="dxa"/>
            <w:vAlign w:val="center"/>
          </w:tcPr>
          <w:p w14:paraId="14995A05" w14:textId="77777777" w:rsidR="0006648A" w:rsidRPr="00CA10B5" w:rsidRDefault="007243E5" w:rsidP="00CA10B5">
            <w:pPr>
              <w:pStyle w:val="a3"/>
              <w:widowControl/>
              <w:shd w:val="clear" w:color="auto" w:fill="FFFFFF"/>
              <w:jc w:val="left"/>
              <w:rPr>
                <w:rFonts w:ascii="FangSong" w:eastAsia="FangSong" w:hAnsi="FangSong" w:cs="宋体"/>
                <w:b/>
                <w:color w:val="000000" w:themeColor="text1"/>
                <w:shd w:val="clear" w:color="auto" w:fill="FFFFFF"/>
              </w:rPr>
            </w:pPr>
            <w:r w:rsidRPr="00CA10B5">
              <w:rPr>
                <w:rFonts w:ascii="FangSong" w:eastAsia="FangSong" w:hAnsi="FangSong" w:cs="宋体" w:hint="eastAsia"/>
                <w:b/>
                <w:color w:val="000000" w:themeColor="text1"/>
                <w:shd w:val="clear" w:color="auto" w:fill="FFFFFF"/>
              </w:rPr>
              <w:t>资助</w:t>
            </w:r>
          </w:p>
        </w:tc>
        <w:tc>
          <w:tcPr>
            <w:tcW w:w="6515" w:type="dxa"/>
            <w:vAlign w:val="center"/>
          </w:tcPr>
          <w:p w14:paraId="5A1F4091" w14:textId="594C7148" w:rsidR="0006648A" w:rsidRPr="00354CCD" w:rsidRDefault="002C32ED" w:rsidP="00320724">
            <w:pPr>
              <w:pStyle w:val="a3"/>
              <w:widowControl/>
              <w:shd w:val="clear" w:color="auto" w:fill="FFFFFF"/>
              <w:jc w:val="left"/>
              <w:rPr>
                <w:rFonts w:ascii="FangSong" w:eastAsia="FangSong" w:hAnsi="FangSong" w:cs="宋体"/>
                <w:color w:val="000000" w:themeColor="text1"/>
                <w:shd w:val="clear" w:color="auto" w:fill="FFFFFF"/>
              </w:rPr>
            </w:pPr>
            <w:r>
              <w:rPr>
                <w:rFonts w:ascii="FangSong" w:eastAsia="FangSong" w:hAnsi="FangSong" w:cs="宋体" w:hint="eastAsia"/>
                <w:color w:val="000000" w:themeColor="text1"/>
                <w:shd w:val="clear" w:color="auto" w:fill="FFFFFF"/>
              </w:rPr>
              <w:t>一次性</w:t>
            </w:r>
            <w:r w:rsidR="007243E5" w:rsidRPr="00354CCD">
              <w:rPr>
                <w:rFonts w:ascii="FangSong" w:eastAsia="FangSong" w:hAnsi="FangSong" w:cs="宋体" w:hint="eastAsia"/>
                <w:color w:val="000000" w:themeColor="text1"/>
                <w:shd w:val="clear" w:color="auto" w:fill="FFFFFF"/>
              </w:rPr>
              <w:t>往返机票及赴俄学习专项奖学金（约1100美元/月）</w:t>
            </w:r>
          </w:p>
        </w:tc>
      </w:tr>
      <w:tr w:rsidR="0006648A" w:rsidRPr="00354CCD" w14:paraId="446DF8E2" w14:textId="77777777">
        <w:trPr>
          <w:trHeight w:val="671"/>
          <w:jc w:val="center"/>
        </w:trPr>
        <w:tc>
          <w:tcPr>
            <w:tcW w:w="1985" w:type="dxa"/>
            <w:vAlign w:val="center"/>
          </w:tcPr>
          <w:p w14:paraId="2CE4C3F7" w14:textId="77777777" w:rsidR="0006648A" w:rsidRPr="00CA10B5" w:rsidRDefault="007243E5" w:rsidP="00CA10B5">
            <w:pPr>
              <w:pStyle w:val="a3"/>
              <w:widowControl/>
              <w:shd w:val="clear" w:color="auto" w:fill="FFFFFF"/>
              <w:jc w:val="left"/>
              <w:rPr>
                <w:rFonts w:ascii="FangSong" w:eastAsia="FangSong" w:hAnsi="FangSong" w:cs="宋体"/>
                <w:b/>
                <w:color w:val="000000" w:themeColor="text1"/>
                <w:shd w:val="clear" w:color="auto" w:fill="FFFFFF"/>
              </w:rPr>
            </w:pPr>
            <w:r w:rsidRPr="00CA10B5">
              <w:rPr>
                <w:rFonts w:ascii="FangSong" w:eastAsia="FangSong" w:hAnsi="FangSong" w:cs="宋体" w:hint="eastAsia"/>
                <w:b/>
                <w:color w:val="000000" w:themeColor="text1"/>
                <w:shd w:val="clear" w:color="auto" w:fill="FFFFFF"/>
              </w:rPr>
              <w:t>申请条件</w:t>
            </w:r>
          </w:p>
        </w:tc>
        <w:tc>
          <w:tcPr>
            <w:tcW w:w="6515" w:type="dxa"/>
            <w:vAlign w:val="center"/>
          </w:tcPr>
          <w:p w14:paraId="5F3E97F2"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（1）热爱社会主义祖国，具有良好的政治和专业素质</w:t>
            </w:r>
          </w:p>
          <w:p w14:paraId="7F58081C"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（2）在校一年级本科生</w:t>
            </w:r>
          </w:p>
          <w:p w14:paraId="6F3C1B45"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（3）品学兼优,身心健康</w:t>
            </w:r>
          </w:p>
          <w:p w14:paraId="6FEF2511"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（4）有较强的外语学习能力</w:t>
            </w:r>
          </w:p>
        </w:tc>
      </w:tr>
      <w:tr w:rsidR="0006648A" w:rsidRPr="00354CCD" w14:paraId="259D9439" w14:textId="77777777">
        <w:trPr>
          <w:trHeight w:val="671"/>
          <w:jc w:val="center"/>
        </w:trPr>
        <w:tc>
          <w:tcPr>
            <w:tcW w:w="1985" w:type="dxa"/>
            <w:vAlign w:val="center"/>
          </w:tcPr>
          <w:p w14:paraId="49F1CBBF" w14:textId="77777777" w:rsidR="0006648A" w:rsidRPr="00CA10B5" w:rsidRDefault="007243E5" w:rsidP="00CA10B5">
            <w:pPr>
              <w:pStyle w:val="a3"/>
              <w:widowControl/>
              <w:shd w:val="clear" w:color="auto" w:fill="FFFFFF"/>
              <w:jc w:val="left"/>
              <w:rPr>
                <w:rFonts w:ascii="FangSong" w:eastAsia="FangSong" w:hAnsi="FangSong" w:cs="宋体"/>
                <w:b/>
                <w:color w:val="000000" w:themeColor="text1"/>
                <w:shd w:val="clear" w:color="auto" w:fill="FFFFFF"/>
              </w:rPr>
            </w:pPr>
            <w:r w:rsidRPr="00CA10B5">
              <w:rPr>
                <w:rFonts w:ascii="FangSong" w:eastAsia="FangSong" w:hAnsi="FangSong" w:cs="宋体" w:hint="eastAsia"/>
                <w:b/>
                <w:color w:val="000000" w:themeColor="text1"/>
                <w:shd w:val="clear" w:color="auto" w:fill="FFFFFF"/>
              </w:rPr>
              <w:t>报名方式及时间</w:t>
            </w:r>
          </w:p>
        </w:tc>
        <w:tc>
          <w:tcPr>
            <w:tcW w:w="6515" w:type="dxa"/>
            <w:vAlign w:val="center"/>
          </w:tcPr>
          <w:p w14:paraId="5C222977" w14:textId="62E80EDF"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学生向所在院系申请报名，相关院系将报名汇总信息于2020年</w:t>
            </w:r>
            <w:r w:rsidR="00320724">
              <w:rPr>
                <w:rFonts w:ascii="FangSong" w:eastAsia="FangSong" w:hAnsi="FangSong" w:cs="宋体" w:hint="eastAsia"/>
                <w:color w:val="000000" w:themeColor="text1"/>
                <w:shd w:val="clear" w:color="auto" w:fill="FFFFFF"/>
              </w:rPr>
              <w:t>4</w:t>
            </w:r>
            <w:r w:rsidRPr="00354CCD">
              <w:rPr>
                <w:rFonts w:ascii="FangSong" w:eastAsia="FangSong" w:hAnsi="FangSong" w:cs="宋体" w:hint="eastAsia"/>
                <w:color w:val="000000" w:themeColor="text1"/>
                <w:shd w:val="clear" w:color="auto" w:fill="FFFFFF"/>
              </w:rPr>
              <w:t>月</w:t>
            </w:r>
            <w:r w:rsidR="00320724">
              <w:rPr>
                <w:rFonts w:ascii="FangSong" w:eastAsia="FangSong" w:hAnsi="FangSong" w:cs="宋体" w:hint="eastAsia"/>
                <w:color w:val="000000" w:themeColor="text1"/>
                <w:shd w:val="clear" w:color="auto" w:fill="FFFFFF"/>
              </w:rPr>
              <w:t>17</w:t>
            </w:r>
            <w:r w:rsidRPr="00354CCD">
              <w:rPr>
                <w:rFonts w:ascii="FangSong" w:eastAsia="FangSong" w:hAnsi="FangSong" w:cs="宋体" w:hint="eastAsia"/>
                <w:color w:val="000000" w:themeColor="text1"/>
                <w:shd w:val="clear" w:color="auto" w:fill="FFFFFF"/>
              </w:rPr>
              <w:t>日前报至国际合作处</w:t>
            </w:r>
          </w:p>
        </w:tc>
      </w:tr>
      <w:tr w:rsidR="0006648A" w:rsidRPr="00354CCD" w14:paraId="050F1E23" w14:textId="77777777">
        <w:trPr>
          <w:trHeight w:val="671"/>
          <w:jc w:val="center"/>
        </w:trPr>
        <w:tc>
          <w:tcPr>
            <w:tcW w:w="1985" w:type="dxa"/>
            <w:vAlign w:val="center"/>
          </w:tcPr>
          <w:p w14:paraId="294C07F4" w14:textId="77777777" w:rsidR="0006648A" w:rsidRPr="00CA10B5" w:rsidRDefault="007243E5" w:rsidP="00CA10B5">
            <w:pPr>
              <w:pStyle w:val="a3"/>
              <w:widowControl/>
              <w:shd w:val="clear" w:color="auto" w:fill="FFFFFF"/>
              <w:jc w:val="left"/>
              <w:rPr>
                <w:rFonts w:ascii="FangSong" w:eastAsia="FangSong" w:hAnsi="FangSong" w:cs="宋体"/>
                <w:b/>
                <w:color w:val="000000" w:themeColor="text1"/>
                <w:shd w:val="clear" w:color="auto" w:fill="FFFFFF"/>
              </w:rPr>
            </w:pPr>
            <w:r w:rsidRPr="00CA10B5">
              <w:rPr>
                <w:rFonts w:ascii="FangSong" w:eastAsia="FangSong" w:hAnsi="FangSong" w:cs="宋体" w:hint="eastAsia"/>
                <w:b/>
                <w:color w:val="000000" w:themeColor="text1"/>
                <w:shd w:val="clear" w:color="auto" w:fill="FFFFFF"/>
              </w:rPr>
              <w:t>语言要求</w:t>
            </w:r>
          </w:p>
        </w:tc>
        <w:tc>
          <w:tcPr>
            <w:tcW w:w="6515" w:type="dxa"/>
            <w:vAlign w:val="center"/>
          </w:tcPr>
          <w:p w14:paraId="64D9ECC9"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进入初选名单的学生，学校会安排俄语强化培训；</w:t>
            </w:r>
          </w:p>
          <w:p w14:paraId="175DD05C"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学生在赴俄罗斯学习之前，俄语水平须达到莫斯科动力学院的入学要求；</w:t>
            </w:r>
          </w:p>
        </w:tc>
      </w:tr>
      <w:tr w:rsidR="0006648A" w:rsidRPr="00354CCD" w14:paraId="4FF7EA6A" w14:textId="77777777">
        <w:trPr>
          <w:trHeight w:val="1322"/>
          <w:jc w:val="center"/>
        </w:trPr>
        <w:tc>
          <w:tcPr>
            <w:tcW w:w="1985" w:type="dxa"/>
            <w:vAlign w:val="center"/>
          </w:tcPr>
          <w:p w14:paraId="3003C77C" w14:textId="77777777" w:rsidR="0006648A" w:rsidRPr="00CA10B5" w:rsidRDefault="007243E5" w:rsidP="00CA10B5">
            <w:pPr>
              <w:pStyle w:val="a3"/>
              <w:widowControl/>
              <w:shd w:val="clear" w:color="auto" w:fill="FFFFFF"/>
              <w:jc w:val="left"/>
              <w:rPr>
                <w:rFonts w:ascii="FangSong" w:eastAsia="FangSong" w:hAnsi="FangSong" w:cs="宋体"/>
                <w:b/>
                <w:color w:val="000000" w:themeColor="text1"/>
                <w:shd w:val="clear" w:color="auto" w:fill="FFFFFF"/>
              </w:rPr>
            </w:pPr>
            <w:r w:rsidRPr="00CA10B5">
              <w:rPr>
                <w:rFonts w:ascii="FangSong" w:eastAsia="FangSong" w:hAnsi="FangSong" w:cs="宋体" w:hint="eastAsia"/>
                <w:b/>
                <w:color w:val="000000" w:themeColor="text1"/>
                <w:shd w:val="clear" w:color="auto" w:fill="FFFFFF"/>
              </w:rPr>
              <w:t>选拔流程</w:t>
            </w:r>
          </w:p>
        </w:tc>
        <w:tc>
          <w:tcPr>
            <w:tcW w:w="6515" w:type="dxa"/>
            <w:vAlign w:val="center"/>
          </w:tcPr>
          <w:p w14:paraId="640FDF57" w14:textId="5E1CF8E2"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全校统一组织考试，考试内容为高等数学、大学物理、英语；考试成绩的前40名同学进入初选名单；40名学生在华电完成学习内容，根据学习成绩择初25名学生进入终选名单并派出。（</w:t>
            </w:r>
            <w:r w:rsidR="00320724">
              <w:rPr>
                <w:rFonts w:ascii="FangSong" w:eastAsia="FangSong" w:hAnsi="FangSong" w:cs="宋体" w:hint="eastAsia"/>
                <w:color w:val="000000" w:themeColor="text1"/>
                <w:shd w:val="clear" w:color="auto" w:fill="FFFFFF"/>
              </w:rPr>
              <w:t>2019</w:t>
            </w:r>
            <w:r w:rsidRPr="00354CCD">
              <w:rPr>
                <w:rFonts w:ascii="FangSong" w:eastAsia="FangSong" w:hAnsi="FangSong" w:cs="宋体" w:hint="eastAsia"/>
                <w:color w:val="000000" w:themeColor="text1"/>
                <w:shd w:val="clear" w:color="auto" w:fill="FFFFFF"/>
              </w:rPr>
              <w:t>级学生将于</w:t>
            </w:r>
            <w:r w:rsidR="00320724">
              <w:rPr>
                <w:rFonts w:ascii="FangSong" w:eastAsia="FangSong" w:hAnsi="FangSong" w:cs="宋体" w:hint="eastAsia"/>
                <w:color w:val="000000" w:themeColor="text1"/>
                <w:shd w:val="clear" w:color="auto" w:fill="FFFFFF"/>
              </w:rPr>
              <w:t>2021</w:t>
            </w:r>
            <w:r w:rsidRPr="00354CCD">
              <w:rPr>
                <w:rFonts w:ascii="FangSong" w:eastAsia="FangSong" w:hAnsi="FangSong" w:cs="宋体" w:hint="eastAsia"/>
                <w:color w:val="000000" w:themeColor="text1"/>
                <w:shd w:val="clear" w:color="auto" w:fill="FFFFFF"/>
              </w:rPr>
              <w:t>年秋季派出，以此类推）。</w:t>
            </w:r>
          </w:p>
        </w:tc>
      </w:tr>
      <w:tr w:rsidR="0006648A" w:rsidRPr="00354CCD" w14:paraId="604CB25D" w14:textId="77777777">
        <w:trPr>
          <w:trHeight w:val="671"/>
          <w:jc w:val="center"/>
        </w:trPr>
        <w:tc>
          <w:tcPr>
            <w:tcW w:w="1985" w:type="dxa"/>
            <w:vAlign w:val="center"/>
          </w:tcPr>
          <w:p w14:paraId="74E8CE3B" w14:textId="77777777" w:rsidR="0006648A" w:rsidRPr="00CA10B5" w:rsidRDefault="007243E5" w:rsidP="00CA10B5">
            <w:pPr>
              <w:pStyle w:val="a3"/>
              <w:widowControl/>
              <w:shd w:val="clear" w:color="auto" w:fill="FFFFFF"/>
              <w:jc w:val="left"/>
              <w:rPr>
                <w:rFonts w:ascii="FangSong" w:eastAsia="FangSong" w:hAnsi="FangSong" w:cs="宋体"/>
                <w:b/>
                <w:color w:val="000000" w:themeColor="text1"/>
                <w:shd w:val="clear" w:color="auto" w:fill="FFFFFF"/>
              </w:rPr>
            </w:pPr>
            <w:r w:rsidRPr="00CA10B5">
              <w:rPr>
                <w:rFonts w:ascii="FangSong" w:eastAsia="FangSong" w:hAnsi="FangSong" w:cs="宋体" w:hint="eastAsia"/>
                <w:b/>
                <w:color w:val="000000" w:themeColor="text1"/>
                <w:shd w:val="clear" w:color="auto" w:fill="FFFFFF"/>
              </w:rPr>
              <w:t>交流学校介绍</w:t>
            </w:r>
          </w:p>
        </w:tc>
        <w:tc>
          <w:tcPr>
            <w:tcW w:w="6515" w:type="dxa"/>
            <w:vAlign w:val="center"/>
          </w:tcPr>
          <w:p w14:paraId="3E01A611" w14:textId="52DAF68A" w:rsidR="0006648A" w:rsidRPr="00354CCD" w:rsidRDefault="00366073" w:rsidP="00CA10B5">
            <w:pPr>
              <w:pStyle w:val="a3"/>
              <w:widowControl/>
              <w:shd w:val="clear" w:color="auto" w:fill="FFFFFF"/>
              <w:jc w:val="left"/>
              <w:rPr>
                <w:rFonts w:ascii="FangSong" w:eastAsia="FangSong" w:hAnsi="FangSong" w:cs="宋体"/>
                <w:color w:val="000000" w:themeColor="text1"/>
                <w:shd w:val="clear" w:color="auto" w:fill="FFFFFF"/>
              </w:rPr>
            </w:pPr>
            <w:r>
              <w:rPr>
                <w:rFonts w:ascii="FangSong" w:eastAsia="FangSong" w:hAnsi="FangSong" w:cs="宋体" w:hint="eastAsia"/>
                <w:color w:val="000000" w:themeColor="text1"/>
                <w:shd w:val="clear" w:color="auto" w:fill="FFFFFF"/>
              </w:rPr>
              <w:t>莫斯科动力学院，是</w:t>
            </w:r>
            <w:r w:rsidR="00320724">
              <w:rPr>
                <w:rFonts w:ascii="FangSong" w:eastAsia="FangSong" w:hAnsi="FangSong" w:cs="宋体" w:hint="eastAsia"/>
                <w:color w:val="000000" w:themeColor="text1"/>
                <w:shd w:val="clear" w:color="auto" w:fill="FFFFFF"/>
              </w:rPr>
              <w:t>前国家总理李鹏</w:t>
            </w:r>
            <w:r w:rsidR="007243E5" w:rsidRPr="00354CCD">
              <w:rPr>
                <w:rFonts w:ascii="FangSong" w:eastAsia="FangSong" w:hAnsi="FangSong" w:cs="宋体" w:hint="eastAsia"/>
                <w:color w:val="000000" w:themeColor="text1"/>
                <w:shd w:val="clear" w:color="auto" w:fill="FFFFFF"/>
              </w:rPr>
              <w:t>留俄读书的母校，是前苏联最著名的大学之一。成立于1930年成立，学校在能源、电气工程、核电、无线电工程、电子学、信息学与计算机技术领域教学成绩突出。2019年莫斯科动力学院泰晤士俄罗斯大学排名第22名。主要院系有：电机工业、电机学与电工艺系、电能系等。</w:t>
            </w:r>
          </w:p>
        </w:tc>
      </w:tr>
      <w:tr w:rsidR="0006648A" w:rsidRPr="00354CCD" w14:paraId="16FDBBAC" w14:textId="77777777">
        <w:trPr>
          <w:trHeight w:val="671"/>
          <w:jc w:val="center"/>
        </w:trPr>
        <w:tc>
          <w:tcPr>
            <w:tcW w:w="1985" w:type="dxa"/>
            <w:vAlign w:val="center"/>
          </w:tcPr>
          <w:p w14:paraId="796391F8" w14:textId="77777777" w:rsidR="0006648A" w:rsidRPr="00CA10B5" w:rsidRDefault="007243E5" w:rsidP="00CA10B5">
            <w:pPr>
              <w:pStyle w:val="a3"/>
              <w:widowControl/>
              <w:shd w:val="clear" w:color="auto" w:fill="FFFFFF"/>
              <w:jc w:val="left"/>
              <w:rPr>
                <w:rFonts w:ascii="FangSong" w:eastAsia="FangSong" w:hAnsi="FangSong" w:cs="宋体"/>
                <w:b/>
                <w:color w:val="000000" w:themeColor="text1"/>
                <w:shd w:val="clear" w:color="auto" w:fill="FFFFFF"/>
              </w:rPr>
            </w:pPr>
            <w:r w:rsidRPr="00CA10B5">
              <w:rPr>
                <w:rFonts w:ascii="FangSong" w:eastAsia="FangSong" w:hAnsi="FangSong" w:cs="宋体" w:hint="eastAsia"/>
                <w:b/>
                <w:color w:val="000000" w:themeColor="text1"/>
                <w:shd w:val="clear" w:color="auto" w:fill="FFFFFF"/>
              </w:rPr>
              <w:lastRenderedPageBreak/>
              <w:t>报名咨询方式</w:t>
            </w:r>
          </w:p>
        </w:tc>
        <w:tc>
          <w:tcPr>
            <w:tcW w:w="6515" w:type="dxa"/>
            <w:vAlign w:val="center"/>
          </w:tcPr>
          <w:p w14:paraId="7BE3BE6B"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北京校部</w:t>
            </w:r>
          </w:p>
          <w:p w14:paraId="6B0CFB4A"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联系人：赵子健</w:t>
            </w:r>
          </w:p>
          <w:p w14:paraId="6C113FCA"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电话：010-61772049</w:t>
            </w:r>
          </w:p>
          <w:p w14:paraId="6CC9169A"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地址：主楼D-837</w:t>
            </w:r>
          </w:p>
          <w:p w14:paraId="16A5C2D6" w14:textId="48152CE1"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邮箱：zijian@ncepu.edu.cn</w:t>
            </w:r>
          </w:p>
          <w:p w14:paraId="70304FB3"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保定校区</w:t>
            </w:r>
          </w:p>
          <w:p w14:paraId="086E7C91"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联系人：张大超</w:t>
            </w:r>
          </w:p>
          <w:p w14:paraId="11AD87F1" w14:textId="4E07EA5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电话：0312-</w:t>
            </w:r>
            <w:r w:rsidR="00320724">
              <w:rPr>
                <w:rFonts w:ascii="FangSong" w:eastAsia="FangSong" w:hAnsi="FangSong" w:cs="宋体"/>
                <w:color w:val="000000" w:themeColor="text1"/>
                <w:shd w:val="clear" w:color="auto" w:fill="FFFFFF"/>
              </w:rPr>
              <w:t>7522207</w:t>
            </w:r>
          </w:p>
          <w:p w14:paraId="4944E40B" w14:textId="3643EA00"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地址：一校区</w:t>
            </w:r>
            <w:r w:rsidR="00320724">
              <w:rPr>
                <w:rFonts w:ascii="FangSong" w:eastAsia="FangSong" w:hAnsi="FangSong" w:cs="宋体"/>
                <w:color w:val="000000" w:themeColor="text1"/>
                <w:shd w:val="clear" w:color="auto" w:fill="FFFFFF"/>
              </w:rPr>
              <w:t>综合楼709</w:t>
            </w:r>
          </w:p>
          <w:p w14:paraId="72ED5C60" w14:textId="77777777" w:rsidR="0006648A" w:rsidRPr="00354CCD" w:rsidRDefault="007243E5" w:rsidP="00320724">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邮箱：zdc@ncepu.edu.cn</w:t>
            </w:r>
          </w:p>
        </w:tc>
      </w:tr>
    </w:tbl>
    <w:p w14:paraId="69EFF541" w14:textId="77777777" w:rsidR="00B0170B" w:rsidRDefault="00B0170B" w:rsidP="00B0170B">
      <w:pPr>
        <w:pStyle w:val="ab"/>
      </w:pPr>
    </w:p>
    <w:p w14:paraId="731CA6B4" w14:textId="67B37081" w:rsidR="00D14848" w:rsidRPr="00B0170B" w:rsidRDefault="00EC01B0" w:rsidP="00B0170B">
      <w:pPr>
        <w:pStyle w:val="ab"/>
      </w:pPr>
      <w:bookmarkStart w:id="3" w:name="_Toc37253111"/>
      <w:r>
        <w:rPr>
          <w:rFonts w:hint="eastAsia"/>
        </w:rPr>
        <w:t>本科双学位项目</w:t>
      </w:r>
      <w:bookmarkEnd w:id="3"/>
    </w:p>
    <w:p w14:paraId="3DC95C36" w14:textId="48455F4E" w:rsidR="00751781" w:rsidRPr="00A449EA" w:rsidRDefault="00751781" w:rsidP="00A449EA">
      <w:pPr>
        <w:pStyle w:val="3"/>
        <w:jc w:val="center"/>
        <w:rPr>
          <w:rFonts w:ascii="仿宋" w:eastAsia="仿宋" w:hAnsi="仿宋"/>
          <w:sz w:val="36"/>
          <w:szCs w:val="36"/>
        </w:rPr>
      </w:pPr>
      <w:bookmarkStart w:id="4" w:name="_Toc37253112"/>
      <w:r w:rsidRPr="00A449EA">
        <w:rPr>
          <w:rFonts w:ascii="仿宋" w:eastAsia="仿宋" w:hAnsi="仿宋" w:hint="eastAsia"/>
          <w:sz w:val="36"/>
          <w:szCs w:val="36"/>
        </w:rPr>
        <w:t>法国格勒诺布尔理工大学</w:t>
      </w:r>
      <w:bookmarkEnd w:id="4"/>
    </w:p>
    <w:tbl>
      <w:tblPr>
        <w:tblStyle w:val="a4"/>
        <w:tblW w:w="8500" w:type="dxa"/>
        <w:tblLayout w:type="fixed"/>
        <w:tblLook w:val="04A0" w:firstRow="1" w:lastRow="0" w:firstColumn="1" w:lastColumn="0" w:noHBand="0" w:noVBand="1"/>
      </w:tblPr>
      <w:tblGrid>
        <w:gridCol w:w="1985"/>
        <w:gridCol w:w="6515"/>
      </w:tblGrid>
      <w:tr w:rsidR="002E4C53" w:rsidRPr="00354CCD" w14:paraId="19229207" w14:textId="77777777" w:rsidTr="002E4C53">
        <w:trPr>
          <w:trHeight w:val="493"/>
        </w:trPr>
        <w:tc>
          <w:tcPr>
            <w:tcW w:w="1985" w:type="dxa"/>
          </w:tcPr>
          <w:p w14:paraId="545E5957" w14:textId="5A5B7475" w:rsidR="002E4C53" w:rsidRPr="00354CCD" w:rsidRDefault="002E4C53" w:rsidP="00F51C7B">
            <w:pPr>
              <w:pStyle w:val="a3"/>
              <w:widowControl/>
              <w:jc w:val="left"/>
              <w:rPr>
                <w:rFonts w:ascii="FangSong" w:eastAsia="FangSong" w:hAnsi="FangSong" w:cs="宋体"/>
                <w:b/>
                <w:color w:val="000000" w:themeColor="text1"/>
                <w:shd w:val="clear" w:color="auto" w:fill="FFFFFF"/>
              </w:rPr>
            </w:pPr>
            <w:r w:rsidRPr="00354CCD">
              <w:rPr>
                <w:rFonts w:ascii="FangSong" w:eastAsia="FangSong" w:hAnsi="FangSong" w:cs="宋体" w:hint="eastAsia"/>
                <w:b/>
                <w:color w:val="000000" w:themeColor="text1"/>
                <w:shd w:val="clear" w:color="auto" w:fill="FFFFFF"/>
              </w:rPr>
              <w:t>项目</w:t>
            </w:r>
            <w:r>
              <w:rPr>
                <w:rFonts w:ascii="FangSong" w:eastAsia="FangSong" w:hAnsi="FangSong" w:cs="宋体" w:hint="eastAsia"/>
                <w:b/>
                <w:color w:val="000000" w:themeColor="text1"/>
                <w:shd w:val="clear" w:color="auto" w:fill="FFFFFF"/>
              </w:rPr>
              <w:t>名称</w:t>
            </w:r>
          </w:p>
        </w:tc>
        <w:tc>
          <w:tcPr>
            <w:tcW w:w="6515" w:type="dxa"/>
          </w:tcPr>
          <w:p w14:paraId="42964003" w14:textId="46871BE1" w:rsidR="002E4C53" w:rsidRPr="00354CCD" w:rsidRDefault="002E4C53" w:rsidP="00F51C7B">
            <w:pPr>
              <w:pStyle w:val="a3"/>
              <w:widowControl/>
              <w:jc w:val="left"/>
              <w:rPr>
                <w:rFonts w:ascii="FangSong" w:eastAsia="FangSong" w:hAnsi="FangSong" w:cs="宋体"/>
                <w:color w:val="000000" w:themeColor="text1"/>
                <w:shd w:val="clear" w:color="auto" w:fill="FFFFFF"/>
              </w:rPr>
            </w:pPr>
            <w:r w:rsidRPr="002E4C53">
              <w:rPr>
                <w:rFonts w:ascii="Calibri" w:eastAsia="FangSong" w:hAnsi="Calibri" w:cs="Calibri" w:hint="eastAsia"/>
                <w:color w:val="000000" w:themeColor="text1"/>
                <w:shd w:val="clear" w:color="auto" w:fill="FFFFFF"/>
              </w:rPr>
              <w:t>法国格勒诺布尔理工大学本科双学位项目</w:t>
            </w:r>
          </w:p>
        </w:tc>
      </w:tr>
      <w:tr w:rsidR="002E4C53" w:rsidRPr="00354CCD" w14:paraId="405429B1" w14:textId="77777777" w:rsidTr="00F51C7B">
        <w:trPr>
          <w:trHeight w:val="1054"/>
        </w:trPr>
        <w:tc>
          <w:tcPr>
            <w:tcW w:w="1985" w:type="dxa"/>
          </w:tcPr>
          <w:p w14:paraId="70E35091" w14:textId="77777777" w:rsidR="002E4C53" w:rsidRPr="00354CCD" w:rsidRDefault="002E4C5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t>项目内容</w:t>
            </w:r>
          </w:p>
        </w:tc>
        <w:tc>
          <w:tcPr>
            <w:tcW w:w="6515" w:type="dxa"/>
          </w:tcPr>
          <w:p w14:paraId="5B96B96B" w14:textId="7702C11F" w:rsidR="002E4C53" w:rsidRPr="00D14848" w:rsidRDefault="002E4C53" w:rsidP="00F51C7B">
            <w:pPr>
              <w:pStyle w:val="a3"/>
              <w:widowControl/>
              <w:jc w:val="left"/>
              <w:rPr>
                <w:rFonts w:ascii="Calibri" w:eastAsia="FangSong" w:hAnsi="Calibri" w:cs="Calibri"/>
                <w:color w:val="000000" w:themeColor="text1"/>
              </w:rPr>
            </w:pPr>
            <w:r w:rsidRPr="00354CCD">
              <w:rPr>
                <w:rFonts w:ascii="FangSong" w:eastAsia="FangSong" w:hAnsi="FangSong" w:cs="宋体" w:hint="eastAsia"/>
                <w:color w:val="000000" w:themeColor="text1"/>
                <w:shd w:val="clear" w:color="auto" w:fill="FFFFFF"/>
              </w:rPr>
              <w:t>每学期选派优秀本科生进行交流学习。学习结束后，学生可将相关学分转换回我校</w:t>
            </w:r>
            <w:r>
              <w:rPr>
                <w:rFonts w:ascii="FangSong" w:eastAsia="FangSong" w:hAnsi="FangSong" w:cs="宋体" w:hint="eastAsia"/>
                <w:color w:val="000000" w:themeColor="text1"/>
                <w:shd w:val="clear" w:color="auto" w:fill="FFFFFF"/>
              </w:rPr>
              <w:t>。本科前三年在华北电力大学就读，大四学年赴法读书，本科</w:t>
            </w:r>
            <w:r>
              <w:rPr>
                <w:rFonts w:ascii="Calibri" w:eastAsia="FangSong" w:hAnsi="Calibri" w:cs="Calibri" w:hint="eastAsia"/>
                <w:color w:val="000000" w:themeColor="text1"/>
                <w:shd w:val="clear" w:color="auto" w:fill="FFFFFF"/>
              </w:rPr>
              <w:t>获华北电力大学，法国格勒诺布尔综合理工大学双学位。</w:t>
            </w:r>
          </w:p>
        </w:tc>
      </w:tr>
      <w:tr w:rsidR="002E4C53" w:rsidRPr="00354CCD" w14:paraId="74E512E4" w14:textId="77777777" w:rsidTr="00F51C7B">
        <w:trPr>
          <w:trHeight w:val="531"/>
        </w:trPr>
        <w:tc>
          <w:tcPr>
            <w:tcW w:w="1985" w:type="dxa"/>
          </w:tcPr>
          <w:p w14:paraId="77D053BF" w14:textId="77777777" w:rsidR="002E4C53" w:rsidRPr="00354CCD" w:rsidRDefault="002E4C5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选派专业</w:t>
            </w:r>
          </w:p>
        </w:tc>
        <w:tc>
          <w:tcPr>
            <w:tcW w:w="6515" w:type="dxa"/>
          </w:tcPr>
          <w:p w14:paraId="0E29CE89" w14:textId="77777777" w:rsidR="002E4C53" w:rsidRPr="00354CCD" w:rsidRDefault="002E4C5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核科学与工程学院、能源动力与机械工程学院</w:t>
            </w:r>
          </w:p>
        </w:tc>
      </w:tr>
      <w:tr w:rsidR="002E4C53" w:rsidRPr="00354CCD" w14:paraId="079BAE4C" w14:textId="77777777" w:rsidTr="00F51C7B">
        <w:trPr>
          <w:trHeight w:val="531"/>
        </w:trPr>
        <w:tc>
          <w:tcPr>
            <w:tcW w:w="1985" w:type="dxa"/>
          </w:tcPr>
          <w:p w14:paraId="1312ACB7" w14:textId="77777777" w:rsidR="002E4C53" w:rsidRPr="00354CCD" w:rsidRDefault="002E4C5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选派类别</w:t>
            </w:r>
          </w:p>
        </w:tc>
        <w:tc>
          <w:tcPr>
            <w:tcW w:w="6515" w:type="dxa"/>
          </w:tcPr>
          <w:p w14:paraId="4E78B3EF" w14:textId="3B950E0A" w:rsidR="002E4C53" w:rsidRPr="00354CCD" w:rsidRDefault="002E4C53" w:rsidP="00F51C7B">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大三全日制本科生</w:t>
            </w:r>
          </w:p>
        </w:tc>
      </w:tr>
      <w:tr w:rsidR="002E4C53" w:rsidRPr="00354CCD" w14:paraId="71B86ACB" w14:textId="77777777" w:rsidTr="00F51C7B">
        <w:trPr>
          <w:trHeight w:val="531"/>
        </w:trPr>
        <w:tc>
          <w:tcPr>
            <w:tcW w:w="1985" w:type="dxa"/>
          </w:tcPr>
          <w:p w14:paraId="7A7A3E3F" w14:textId="77777777" w:rsidR="002E4C53" w:rsidRPr="00354CCD" w:rsidRDefault="002E4C5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选派人数</w:t>
            </w:r>
          </w:p>
        </w:tc>
        <w:tc>
          <w:tcPr>
            <w:tcW w:w="6515" w:type="dxa"/>
          </w:tcPr>
          <w:p w14:paraId="3EB2F045" w14:textId="77777777" w:rsidR="002E4C53" w:rsidRPr="00354CCD" w:rsidRDefault="002E4C5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2E4C53" w:rsidRPr="00354CCD" w14:paraId="0D137AA4" w14:textId="77777777" w:rsidTr="00F51C7B">
        <w:trPr>
          <w:trHeight w:val="531"/>
        </w:trPr>
        <w:tc>
          <w:tcPr>
            <w:tcW w:w="1985" w:type="dxa"/>
          </w:tcPr>
          <w:p w14:paraId="4AE5E4E2" w14:textId="77777777" w:rsidR="002E4C53" w:rsidRPr="00354CCD" w:rsidRDefault="002E4C5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515" w:type="dxa"/>
          </w:tcPr>
          <w:p w14:paraId="708A84BF" w14:textId="77777777" w:rsidR="002E4C53" w:rsidRPr="00354CCD" w:rsidRDefault="002E4C5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1学年</w:t>
            </w:r>
          </w:p>
        </w:tc>
      </w:tr>
      <w:tr w:rsidR="002E4C53" w:rsidRPr="00354CCD" w14:paraId="7B720880" w14:textId="77777777" w:rsidTr="00F51C7B">
        <w:trPr>
          <w:trHeight w:val="531"/>
        </w:trPr>
        <w:tc>
          <w:tcPr>
            <w:tcW w:w="1985" w:type="dxa"/>
          </w:tcPr>
          <w:p w14:paraId="3F54A4BE" w14:textId="77777777" w:rsidR="002E4C53" w:rsidRPr="00354CCD" w:rsidRDefault="002E4C5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515" w:type="dxa"/>
          </w:tcPr>
          <w:p w14:paraId="2D40EB96" w14:textId="77777777" w:rsidR="002E4C53" w:rsidRPr="00354CCD" w:rsidRDefault="002E4C5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学费每学年约为10000欧元</w:t>
            </w:r>
          </w:p>
          <w:p w14:paraId="2E9A95D0" w14:textId="77777777" w:rsidR="002E4C53" w:rsidRPr="00354CCD" w:rsidRDefault="002E4C5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请咨询格勒诺布尔综合理工学院官网http://www.sciencespo-grenoble.fr/</w:t>
            </w:r>
          </w:p>
        </w:tc>
      </w:tr>
      <w:tr w:rsidR="002E4C53" w:rsidRPr="00354CCD" w14:paraId="31F8D20C" w14:textId="77777777" w:rsidTr="00F51C7B">
        <w:trPr>
          <w:trHeight w:val="671"/>
        </w:trPr>
        <w:tc>
          <w:tcPr>
            <w:tcW w:w="1985" w:type="dxa"/>
          </w:tcPr>
          <w:p w14:paraId="60BD22B0" w14:textId="77777777" w:rsidR="002E4C53" w:rsidRPr="00354CCD" w:rsidRDefault="002E4C5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515" w:type="dxa"/>
          </w:tcPr>
          <w:p w14:paraId="52E8B472" w14:textId="77777777" w:rsidR="002E4C53" w:rsidRPr="00354CCD" w:rsidRDefault="002E4C5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445F5294" w14:textId="77777777" w:rsidR="002E4C53" w:rsidRPr="00354CCD" w:rsidRDefault="002E4C5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17EFD774" w14:textId="77777777" w:rsidR="002E4C53" w:rsidRPr="00354CCD" w:rsidRDefault="002E4C5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w:t>
            </w:r>
          </w:p>
          <w:p w14:paraId="67292EE4" w14:textId="77777777" w:rsidR="002E4C53" w:rsidRPr="00354CCD" w:rsidRDefault="002E4C5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（4）较强的英语沟通能力</w:t>
            </w:r>
          </w:p>
        </w:tc>
      </w:tr>
      <w:tr w:rsidR="002E4C53" w:rsidRPr="00354CCD" w14:paraId="05D13835" w14:textId="77777777" w:rsidTr="00F51C7B">
        <w:trPr>
          <w:trHeight w:val="671"/>
        </w:trPr>
        <w:tc>
          <w:tcPr>
            <w:tcW w:w="1985" w:type="dxa"/>
          </w:tcPr>
          <w:p w14:paraId="319EDB72" w14:textId="77777777" w:rsidR="002E4C53" w:rsidRPr="00354CCD" w:rsidRDefault="002E4C5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校内申请材料</w:t>
            </w:r>
          </w:p>
        </w:tc>
        <w:tc>
          <w:tcPr>
            <w:tcW w:w="6515" w:type="dxa"/>
          </w:tcPr>
          <w:p w14:paraId="36556A06" w14:textId="77777777" w:rsidR="002E4C53" w:rsidRPr="00354CCD" w:rsidRDefault="002E4C5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r w:rsidRPr="00354CCD">
              <w:rPr>
                <w:rFonts w:ascii="FangSong" w:eastAsia="FangSong" w:hAnsi="FangSong" w:cs="宋体" w:hint="eastAsia"/>
                <w:color w:val="000000" w:themeColor="text1"/>
              </w:rPr>
              <w:t xml:space="preserve"> ，择优录取</w:t>
            </w:r>
            <w:r w:rsidRPr="00354CCD">
              <w:rPr>
                <w:rFonts w:ascii="FangSong" w:eastAsia="FangSong" w:hAnsi="FangSong" w:cs="宋体" w:hint="eastAsia"/>
                <w:color w:val="000000" w:themeColor="text1"/>
                <w:shd w:val="clear" w:color="auto" w:fill="FFFFFF"/>
              </w:rPr>
              <w:t>。</w:t>
            </w:r>
          </w:p>
        </w:tc>
      </w:tr>
      <w:tr w:rsidR="002E4C53" w:rsidRPr="00354CCD" w14:paraId="64E96322" w14:textId="77777777" w:rsidTr="00F51C7B">
        <w:trPr>
          <w:trHeight w:val="671"/>
        </w:trPr>
        <w:tc>
          <w:tcPr>
            <w:tcW w:w="1985" w:type="dxa"/>
          </w:tcPr>
          <w:p w14:paraId="4665FC6E" w14:textId="77777777" w:rsidR="002E4C53" w:rsidRPr="00354CCD" w:rsidRDefault="002E4C5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515" w:type="dxa"/>
          </w:tcPr>
          <w:p w14:paraId="5191E41F" w14:textId="3E94F235" w:rsidR="002E4C53" w:rsidRPr="00D14848" w:rsidRDefault="002E4C53" w:rsidP="00D14848">
            <w:pPr>
              <w:rPr>
                <w:rFonts w:ascii="FangSong" w:eastAsia="FangSong" w:hAnsi="FangSong" w:cs="宋体"/>
                <w:color w:val="000000" w:themeColor="text1"/>
                <w:sz w:val="24"/>
                <w:shd w:val="clear" w:color="auto" w:fill="FFFFFF"/>
              </w:rPr>
            </w:pPr>
            <w:r w:rsidRPr="00D14848">
              <w:rPr>
                <w:rFonts w:ascii="FangSong" w:eastAsia="FangSong" w:hAnsi="FangSong" w:cs="宋体" w:hint="eastAsia"/>
                <w:color w:val="000000" w:themeColor="text1"/>
                <w:sz w:val="24"/>
                <w:shd w:val="clear" w:color="auto" w:fill="FFFFFF"/>
              </w:rPr>
              <w:t>该校每年在全球招收近5900名学生，分别就读于，自然科学、电子电器技术、计算机技术、机械工程、生物工程、环境工程、能源工程、材料工程等专业领域；同时该校每年向社会提供1100多名优秀的毕业生，个人年薪平均3万多欧元。</w:t>
            </w:r>
          </w:p>
        </w:tc>
      </w:tr>
      <w:tr w:rsidR="002E4C53" w:rsidRPr="00354CCD" w14:paraId="6C9475D0" w14:textId="77777777" w:rsidTr="00F51C7B">
        <w:trPr>
          <w:trHeight w:val="671"/>
        </w:trPr>
        <w:tc>
          <w:tcPr>
            <w:tcW w:w="1985" w:type="dxa"/>
            <w:vAlign w:val="center"/>
          </w:tcPr>
          <w:p w14:paraId="688D0270" w14:textId="77777777" w:rsidR="002E4C53" w:rsidRPr="00354CCD" w:rsidRDefault="002E4C5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b/>
                <w:color w:val="000000" w:themeColor="text1"/>
              </w:rPr>
              <w:lastRenderedPageBreak/>
              <w:t>报名咨询方式</w:t>
            </w:r>
          </w:p>
        </w:tc>
        <w:tc>
          <w:tcPr>
            <w:tcW w:w="6515" w:type="dxa"/>
            <w:vAlign w:val="center"/>
          </w:tcPr>
          <w:p w14:paraId="04A382E5" w14:textId="77777777" w:rsidR="002E4C53" w:rsidRPr="00354CCD" w:rsidRDefault="002E4C5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0FE13681" w14:textId="77777777" w:rsidR="002E4C53" w:rsidRPr="00354CCD" w:rsidRDefault="002E4C5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4DF4A5E4" w14:textId="77777777" w:rsidR="002E4C53" w:rsidRPr="00354CCD" w:rsidRDefault="002E4C5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3D8CEA0E" w14:textId="77777777" w:rsidR="002E4C53" w:rsidRPr="00354CCD" w:rsidRDefault="002E4C5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61FBE6D6" w14:textId="77777777" w:rsidR="002E4C53" w:rsidRPr="00354CCD" w:rsidRDefault="002E4C5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17D39216" w14:textId="77777777" w:rsidR="002E4C53" w:rsidRPr="00354CCD" w:rsidRDefault="002E4C5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2A981083" w14:textId="0007575F" w:rsidR="002E4C53" w:rsidRPr="00354CCD" w:rsidRDefault="002E4C5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26BE461C" w14:textId="2BE63B7F" w:rsidR="002E4C53" w:rsidRPr="00354CCD" w:rsidRDefault="002E4C5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384B28B6" w14:textId="5D0D1A98" w:rsidR="009B57FF" w:rsidRDefault="009B57FF" w:rsidP="00D14848">
      <w:pPr>
        <w:pStyle w:val="a3"/>
        <w:widowControl/>
        <w:shd w:val="clear" w:color="auto" w:fill="FFFFFF"/>
        <w:ind w:firstLine="420"/>
        <w:jc w:val="center"/>
        <w:rPr>
          <w:rFonts w:ascii="FangSong" w:eastAsia="FangSong" w:hAnsi="FangSong" w:cs="宋体"/>
          <w:b/>
          <w:bCs/>
          <w:color w:val="000000" w:themeColor="text1"/>
          <w:sz w:val="36"/>
          <w:szCs w:val="36"/>
          <w:shd w:val="clear" w:color="auto" w:fill="FFFFFF"/>
        </w:rPr>
      </w:pPr>
    </w:p>
    <w:p w14:paraId="5AC2171A" w14:textId="62FD3123" w:rsidR="00EC01B0" w:rsidRPr="001E0B59" w:rsidRDefault="00EC01B0" w:rsidP="001E0B59">
      <w:pPr>
        <w:pStyle w:val="ab"/>
      </w:pPr>
      <w:bookmarkStart w:id="5" w:name="_Toc37253113"/>
      <w:r>
        <w:rPr>
          <w:rFonts w:hint="eastAsia"/>
        </w:rPr>
        <w:t>免学费项目</w:t>
      </w:r>
      <w:bookmarkEnd w:id="5"/>
    </w:p>
    <w:p w14:paraId="064CB756" w14:textId="16C48281" w:rsidR="00D14848" w:rsidRPr="00A449EA" w:rsidRDefault="00D14848" w:rsidP="00A449EA">
      <w:pPr>
        <w:pStyle w:val="3"/>
        <w:jc w:val="center"/>
        <w:rPr>
          <w:rFonts w:ascii="仿宋" w:eastAsia="仿宋" w:hAnsi="仿宋"/>
          <w:sz w:val="36"/>
          <w:szCs w:val="36"/>
        </w:rPr>
      </w:pPr>
      <w:bookmarkStart w:id="6" w:name="_Toc37253114"/>
      <w:r w:rsidRPr="00A449EA">
        <w:rPr>
          <w:rFonts w:ascii="仿宋" w:eastAsia="仿宋" w:hAnsi="仿宋" w:hint="eastAsia"/>
          <w:sz w:val="36"/>
          <w:szCs w:val="36"/>
        </w:rPr>
        <w:t>德国柏林自由大学</w:t>
      </w:r>
      <w:bookmarkEnd w:id="6"/>
    </w:p>
    <w:tbl>
      <w:tblPr>
        <w:tblStyle w:val="a4"/>
        <w:tblW w:w="8505" w:type="dxa"/>
        <w:tblLayout w:type="fixed"/>
        <w:tblLook w:val="04A0" w:firstRow="1" w:lastRow="0" w:firstColumn="1" w:lastColumn="0" w:noHBand="0" w:noVBand="1"/>
      </w:tblPr>
      <w:tblGrid>
        <w:gridCol w:w="1980"/>
        <w:gridCol w:w="6525"/>
      </w:tblGrid>
      <w:tr w:rsidR="00D14848" w:rsidRPr="00354CCD" w14:paraId="05B6E6CC" w14:textId="77777777" w:rsidTr="00F51C7B">
        <w:trPr>
          <w:trHeight w:val="507"/>
        </w:trPr>
        <w:tc>
          <w:tcPr>
            <w:tcW w:w="1980" w:type="dxa"/>
            <w:tcBorders>
              <w:top w:val="single" w:sz="4" w:space="0" w:color="auto"/>
              <w:left w:val="single" w:sz="4" w:space="0" w:color="auto"/>
              <w:bottom w:val="single" w:sz="4" w:space="0" w:color="auto"/>
              <w:right w:val="single" w:sz="4" w:space="0" w:color="auto"/>
            </w:tcBorders>
          </w:tcPr>
          <w:p w14:paraId="48220D4C"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项目内容</w:t>
            </w:r>
          </w:p>
        </w:tc>
        <w:tc>
          <w:tcPr>
            <w:tcW w:w="6525" w:type="dxa"/>
            <w:tcBorders>
              <w:top w:val="single" w:sz="4" w:space="0" w:color="auto"/>
              <w:left w:val="single" w:sz="4" w:space="0" w:color="auto"/>
              <w:bottom w:val="single" w:sz="4" w:space="0" w:color="auto"/>
              <w:right w:val="single" w:sz="4" w:space="0" w:color="auto"/>
            </w:tcBorders>
          </w:tcPr>
          <w:p w14:paraId="5D64F925" w14:textId="5B6BB98D"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选拔优秀本科生赴</w:t>
            </w:r>
            <w:r w:rsidRPr="00D14848">
              <w:rPr>
                <w:rFonts w:ascii="FangSong" w:eastAsia="FangSong" w:hAnsi="FangSong" w:cs="宋体" w:hint="eastAsia"/>
                <w:color w:val="000000" w:themeColor="text1"/>
                <w:kern w:val="0"/>
                <w:shd w:val="clear" w:color="auto" w:fill="FFFFFF"/>
              </w:rPr>
              <w:t>德国柏林自由大学</w:t>
            </w:r>
            <w:r w:rsidRPr="00354CCD">
              <w:rPr>
                <w:rFonts w:ascii="FangSong" w:eastAsia="FangSong" w:hAnsi="FangSong" w:cs="宋体" w:hint="eastAsia"/>
                <w:color w:val="000000" w:themeColor="text1"/>
                <w:kern w:val="0"/>
                <w:shd w:val="clear" w:color="auto" w:fill="FFFFFF"/>
              </w:rPr>
              <w:t>进行学习，</w:t>
            </w:r>
            <w:r w:rsidR="00B84A24">
              <w:rPr>
                <w:rFonts w:ascii="FangSong" w:eastAsia="FangSong" w:hAnsi="FangSong" w:cs="宋体" w:hint="eastAsia"/>
                <w:color w:val="000000" w:themeColor="text1"/>
                <w:kern w:val="0"/>
                <w:shd w:val="clear" w:color="auto" w:fill="FFFFFF"/>
              </w:rPr>
              <w:t>回校后进行学分互认转换。</w:t>
            </w:r>
          </w:p>
        </w:tc>
      </w:tr>
      <w:tr w:rsidR="00D14848" w:rsidRPr="00354CCD" w14:paraId="3D6810DE" w14:textId="77777777" w:rsidTr="00F51C7B">
        <w:trPr>
          <w:trHeight w:val="531"/>
        </w:trPr>
        <w:tc>
          <w:tcPr>
            <w:tcW w:w="1980" w:type="dxa"/>
            <w:tcBorders>
              <w:top w:val="single" w:sz="4" w:space="0" w:color="auto"/>
              <w:left w:val="single" w:sz="4" w:space="0" w:color="auto"/>
              <w:bottom w:val="single" w:sz="4" w:space="0" w:color="auto"/>
              <w:right w:val="single" w:sz="4" w:space="0" w:color="auto"/>
            </w:tcBorders>
          </w:tcPr>
          <w:p w14:paraId="54C0D83B"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选派专业</w:t>
            </w:r>
          </w:p>
        </w:tc>
        <w:tc>
          <w:tcPr>
            <w:tcW w:w="6525" w:type="dxa"/>
            <w:tcBorders>
              <w:top w:val="single" w:sz="4" w:space="0" w:color="auto"/>
              <w:left w:val="single" w:sz="4" w:space="0" w:color="auto"/>
              <w:bottom w:val="single" w:sz="4" w:space="0" w:color="auto"/>
              <w:right w:val="single" w:sz="4" w:space="0" w:color="auto"/>
            </w:tcBorders>
          </w:tcPr>
          <w:p w14:paraId="05342B26" w14:textId="4EA779CB" w:rsidR="00D14848" w:rsidRPr="00354CCD" w:rsidRDefault="007E4A14" w:rsidP="00F51C7B">
            <w:pPr>
              <w:pStyle w:val="a3"/>
              <w:widowControl/>
              <w:jc w:val="left"/>
              <w:rPr>
                <w:rFonts w:ascii="FangSong" w:eastAsia="FangSong" w:hAnsi="FangSong" w:cs="宋体"/>
                <w:color w:val="000000" w:themeColor="text1"/>
                <w:kern w:val="0"/>
              </w:rPr>
            </w:pPr>
            <w:r>
              <w:rPr>
                <w:rFonts w:ascii="FangSong" w:eastAsia="FangSong" w:hAnsi="FangSong" w:cs="宋体" w:hint="eastAsia"/>
                <w:color w:val="000000" w:themeColor="text1"/>
                <w:kern w:val="0"/>
              </w:rPr>
              <w:t>数理学院</w:t>
            </w:r>
          </w:p>
        </w:tc>
      </w:tr>
      <w:tr w:rsidR="00D14848" w:rsidRPr="00354CCD" w14:paraId="5DFA3312" w14:textId="77777777" w:rsidTr="00F51C7B">
        <w:trPr>
          <w:trHeight w:val="531"/>
        </w:trPr>
        <w:tc>
          <w:tcPr>
            <w:tcW w:w="1980" w:type="dxa"/>
            <w:tcBorders>
              <w:top w:val="single" w:sz="4" w:space="0" w:color="auto"/>
              <w:left w:val="single" w:sz="4" w:space="0" w:color="auto"/>
              <w:bottom w:val="single" w:sz="4" w:space="0" w:color="auto"/>
              <w:right w:val="single" w:sz="4" w:space="0" w:color="auto"/>
            </w:tcBorders>
          </w:tcPr>
          <w:p w14:paraId="5C5BFA1A"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选派类别</w:t>
            </w:r>
          </w:p>
        </w:tc>
        <w:tc>
          <w:tcPr>
            <w:tcW w:w="6525" w:type="dxa"/>
            <w:tcBorders>
              <w:top w:val="single" w:sz="4" w:space="0" w:color="auto"/>
              <w:left w:val="single" w:sz="4" w:space="0" w:color="auto"/>
              <w:bottom w:val="single" w:sz="4" w:space="0" w:color="auto"/>
              <w:right w:val="single" w:sz="4" w:space="0" w:color="auto"/>
            </w:tcBorders>
          </w:tcPr>
          <w:p w14:paraId="4F968F09" w14:textId="2A2D5971" w:rsidR="006C6A54" w:rsidRPr="00354CCD" w:rsidRDefault="00F51C7B" w:rsidP="00F51C7B">
            <w:pPr>
              <w:pStyle w:val="a3"/>
              <w:widowControl/>
              <w:jc w:val="left"/>
              <w:rPr>
                <w:rFonts w:ascii="FangSong" w:eastAsia="FangSong" w:hAnsi="FangSong" w:cs="宋体"/>
                <w:color w:val="000000" w:themeColor="text1"/>
                <w:kern w:val="0"/>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D14848" w:rsidRPr="00354CCD" w14:paraId="0D7C0D3B" w14:textId="77777777" w:rsidTr="00F51C7B">
        <w:trPr>
          <w:trHeight w:val="531"/>
        </w:trPr>
        <w:tc>
          <w:tcPr>
            <w:tcW w:w="1980" w:type="dxa"/>
            <w:tcBorders>
              <w:top w:val="single" w:sz="4" w:space="0" w:color="auto"/>
              <w:left w:val="single" w:sz="4" w:space="0" w:color="auto"/>
              <w:bottom w:val="single" w:sz="4" w:space="0" w:color="auto"/>
              <w:right w:val="single" w:sz="4" w:space="0" w:color="auto"/>
            </w:tcBorders>
          </w:tcPr>
          <w:p w14:paraId="62861B78"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选派人数</w:t>
            </w:r>
          </w:p>
        </w:tc>
        <w:tc>
          <w:tcPr>
            <w:tcW w:w="6525" w:type="dxa"/>
            <w:tcBorders>
              <w:top w:val="single" w:sz="4" w:space="0" w:color="auto"/>
              <w:left w:val="single" w:sz="4" w:space="0" w:color="auto"/>
              <w:bottom w:val="single" w:sz="4" w:space="0" w:color="auto"/>
              <w:right w:val="single" w:sz="4" w:space="0" w:color="auto"/>
            </w:tcBorders>
          </w:tcPr>
          <w:p w14:paraId="4DD8B3F1" w14:textId="74E62805" w:rsidR="00D14848" w:rsidRPr="00354CCD" w:rsidRDefault="006C6A54" w:rsidP="00F51C7B">
            <w:pPr>
              <w:pStyle w:val="a3"/>
              <w:widowControl/>
              <w:jc w:val="left"/>
              <w:rPr>
                <w:rFonts w:ascii="FangSong" w:eastAsia="FangSong" w:hAnsi="FangSong" w:cs="宋体"/>
                <w:color w:val="000000" w:themeColor="text1"/>
                <w:kern w:val="0"/>
              </w:rPr>
            </w:pPr>
            <w:r>
              <w:rPr>
                <w:rFonts w:ascii="FangSong" w:eastAsia="FangSong" w:hAnsi="FangSong" w:cs="宋体" w:hint="eastAsia"/>
                <w:color w:val="000000" w:themeColor="text1"/>
                <w:kern w:val="0"/>
              </w:rPr>
              <w:t>2人</w:t>
            </w:r>
          </w:p>
        </w:tc>
      </w:tr>
      <w:tr w:rsidR="00D14848" w:rsidRPr="00354CCD" w14:paraId="61C95BC6" w14:textId="77777777" w:rsidTr="00F51C7B">
        <w:trPr>
          <w:trHeight w:val="531"/>
        </w:trPr>
        <w:tc>
          <w:tcPr>
            <w:tcW w:w="1980" w:type="dxa"/>
            <w:tcBorders>
              <w:top w:val="single" w:sz="4" w:space="0" w:color="auto"/>
              <w:left w:val="single" w:sz="4" w:space="0" w:color="auto"/>
              <w:bottom w:val="single" w:sz="4" w:space="0" w:color="auto"/>
              <w:right w:val="single" w:sz="4" w:space="0" w:color="auto"/>
            </w:tcBorders>
          </w:tcPr>
          <w:p w14:paraId="6B143A64"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交流期限</w:t>
            </w:r>
          </w:p>
        </w:tc>
        <w:tc>
          <w:tcPr>
            <w:tcW w:w="6525" w:type="dxa"/>
            <w:tcBorders>
              <w:top w:val="single" w:sz="4" w:space="0" w:color="auto"/>
              <w:left w:val="single" w:sz="4" w:space="0" w:color="auto"/>
              <w:bottom w:val="single" w:sz="4" w:space="0" w:color="auto"/>
              <w:right w:val="single" w:sz="4" w:space="0" w:color="auto"/>
            </w:tcBorders>
          </w:tcPr>
          <w:p w14:paraId="021103BF" w14:textId="6729D1ED" w:rsidR="00D14848" w:rsidRPr="00354CCD" w:rsidRDefault="006C6A54" w:rsidP="00F51C7B">
            <w:pPr>
              <w:pStyle w:val="a3"/>
              <w:widowControl/>
              <w:jc w:val="left"/>
              <w:rPr>
                <w:rFonts w:ascii="FangSong" w:eastAsia="FangSong" w:hAnsi="FangSong" w:cs="宋体"/>
                <w:color w:val="000000" w:themeColor="text1"/>
                <w:kern w:val="0"/>
              </w:rPr>
            </w:pPr>
            <w:r>
              <w:rPr>
                <w:rFonts w:ascii="FangSong" w:eastAsia="FangSong" w:hAnsi="FangSong" w:cs="宋体" w:hint="eastAsia"/>
                <w:color w:val="000000" w:themeColor="text1"/>
                <w:kern w:val="0"/>
              </w:rPr>
              <w:t>1学期或</w:t>
            </w:r>
            <w:r w:rsidR="00D14848" w:rsidRPr="00354CCD">
              <w:rPr>
                <w:rFonts w:ascii="FangSong" w:eastAsia="FangSong" w:hAnsi="FangSong" w:cs="宋体" w:hint="eastAsia"/>
                <w:color w:val="000000" w:themeColor="text1"/>
                <w:kern w:val="0"/>
              </w:rPr>
              <w:t>1学年</w:t>
            </w:r>
          </w:p>
        </w:tc>
      </w:tr>
      <w:tr w:rsidR="006C6A54" w:rsidRPr="00354CCD" w14:paraId="4E5F8718" w14:textId="77777777" w:rsidTr="00F51C7B">
        <w:trPr>
          <w:trHeight w:val="531"/>
        </w:trPr>
        <w:tc>
          <w:tcPr>
            <w:tcW w:w="1980" w:type="dxa"/>
            <w:tcBorders>
              <w:top w:val="single" w:sz="4" w:space="0" w:color="auto"/>
              <w:left w:val="single" w:sz="4" w:space="0" w:color="auto"/>
              <w:bottom w:val="single" w:sz="4" w:space="0" w:color="auto"/>
              <w:right w:val="single" w:sz="4" w:space="0" w:color="auto"/>
            </w:tcBorders>
          </w:tcPr>
          <w:p w14:paraId="04D2AD47"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所需费用</w:t>
            </w:r>
          </w:p>
        </w:tc>
        <w:tc>
          <w:tcPr>
            <w:tcW w:w="6525" w:type="dxa"/>
            <w:tcBorders>
              <w:top w:val="single" w:sz="4" w:space="0" w:color="auto"/>
              <w:left w:val="single" w:sz="4" w:space="0" w:color="auto"/>
              <w:bottom w:val="single" w:sz="4" w:space="0" w:color="auto"/>
              <w:right w:val="single" w:sz="4" w:space="0" w:color="auto"/>
            </w:tcBorders>
          </w:tcPr>
          <w:p w14:paraId="214E27F4" w14:textId="65A514A9" w:rsidR="00D14848" w:rsidRPr="00354CCD" w:rsidRDefault="00D14848" w:rsidP="006C6A54">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免学费</w:t>
            </w:r>
          </w:p>
        </w:tc>
      </w:tr>
      <w:tr w:rsidR="00D14848" w:rsidRPr="00354CCD" w14:paraId="6BA6B442" w14:textId="77777777" w:rsidTr="00F51C7B">
        <w:trPr>
          <w:trHeight w:val="671"/>
        </w:trPr>
        <w:tc>
          <w:tcPr>
            <w:tcW w:w="1980" w:type="dxa"/>
            <w:tcBorders>
              <w:top w:val="single" w:sz="4" w:space="0" w:color="auto"/>
              <w:left w:val="single" w:sz="4" w:space="0" w:color="auto"/>
              <w:bottom w:val="single" w:sz="4" w:space="0" w:color="auto"/>
              <w:right w:val="single" w:sz="4" w:space="0" w:color="auto"/>
            </w:tcBorders>
          </w:tcPr>
          <w:p w14:paraId="41CE7A30"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申请条件</w:t>
            </w:r>
          </w:p>
        </w:tc>
        <w:tc>
          <w:tcPr>
            <w:tcW w:w="6525" w:type="dxa"/>
            <w:tcBorders>
              <w:top w:val="single" w:sz="4" w:space="0" w:color="auto"/>
              <w:left w:val="single" w:sz="4" w:space="0" w:color="auto"/>
              <w:bottom w:val="single" w:sz="4" w:space="0" w:color="auto"/>
              <w:right w:val="single" w:sz="4" w:space="0" w:color="auto"/>
            </w:tcBorders>
          </w:tcPr>
          <w:p w14:paraId="29324E71" w14:textId="77777777" w:rsidR="00D14848" w:rsidRPr="00354CCD" w:rsidRDefault="00D14848" w:rsidP="00F51C7B">
            <w:pPr>
              <w:pStyle w:val="a3"/>
              <w:widowControl/>
              <w:shd w:val="clear" w:color="auto" w:fill="FFFFFF"/>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（1）热爱祖国，具有良好的政治思想素质，在校期间无违法违纪记录；</w:t>
            </w:r>
          </w:p>
          <w:p w14:paraId="09F81813" w14:textId="77777777" w:rsidR="00D14848" w:rsidRPr="00354CCD" w:rsidRDefault="00D14848" w:rsidP="00F51C7B">
            <w:pPr>
              <w:pStyle w:val="a3"/>
              <w:widowControl/>
              <w:shd w:val="clear" w:color="auto" w:fill="FFFFFF"/>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（2）身心健康，无不适合在外学习的疾病史；</w:t>
            </w:r>
          </w:p>
          <w:p w14:paraId="0DC04E46" w14:textId="77777777" w:rsidR="00D14848" w:rsidRPr="00354CCD" w:rsidRDefault="00D14848" w:rsidP="00F51C7B">
            <w:pPr>
              <w:pStyle w:val="a3"/>
              <w:widowControl/>
              <w:shd w:val="clear" w:color="auto" w:fill="FFFFFF"/>
              <w:jc w:val="left"/>
              <w:rPr>
                <w:rFonts w:ascii="FangSong" w:eastAsia="FangSong" w:hAnsi="FangSong" w:cs="宋体"/>
                <w:color w:val="000000" w:themeColor="text1"/>
                <w:kern w:val="0"/>
                <w:shd w:val="clear" w:color="auto" w:fill="FFFFFF"/>
              </w:rPr>
            </w:pPr>
            <w:r w:rsidRPr="00354CCD">
              <w:rPr>
                <w:rFonts w:ascii="FangSong" w:eastAsia="FangSong" w:hAnsi="FangSong" w:cs="宋体" w:hint="eastAsia"/>
                <w:color w:val="000000" w:themeColor="text1"/>
                <w:kern w:val="0"/>
                <w:shd w:val="clear" w:color="auto" w:fill="FFFFFF"/>
              </w:rPr>
              <w:t>（3）品学兼优，学习成绩排名前列，综合表现突出</w:t>
            </w:r>
          </w:p>
          <w:p w14:paraId="59F3739A" w14:textId="4EBA4305" w:rsidR="00D14848" w:rsidRPr="007E4A14" w:rsidRDefault="00D14848" w:rsidP="00F51C7B">
            <w:pPr>
              <w:pStyle w:val="a3"/>
              <w:widowControl/>
              <w:shd w:val="clear" w:color="auto" w:fill="FFFFFF"/>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（4）较强的英语沟通能力（</w:t>
            </w:r>
            <w:r w:rsidR="003B75FB">
              <w:rPr>
                <w:rFonts w:ascii="FangSong" w:eastAsia="FangSong" w:hAnsi="FangSong" w:cs="宋体" w:hint="eastAsia"/>
                <w:color w:val="000000" w:themeColor="text1"/>
                <w:kern w:val="0"/>
                <w:shd w:val="clear" w:color="auto" w:fill="FFFFFF"/>
              </w:rPr>
              <w:t>选择德文授课</w:t>
            </w:r>
            <w:r w:rsidR="007E4A14">
              <w:rPr>
                <w:rFonts w:ascii="FangSong" w:eastAsia="FangSong" w:hAnsi="FangSong" w:cs="宋体" w:hint="eastAsia"/>
                <w:color w:val="000000" w:themeColor="text1"/>
                <w:kern w:val="0"/>
                <w:shd w:val="clear" w:color="auto" w:fill="FFFFFF"/>
              </w:rPr>
              <w:t>达到欧盟要求</w:t>
            </w:r>
            <w:r w:rsidR="007E4A14">
              <w:rPr>
                <w:rFonts w:ascii="FangSong" w:eastAsia="FangSong" w:hAnsi="FangSong" w:cs="宋体"/>
                <w:color w:val="000000" w:themeColor="text1"/>
                <w:kern w:val="0"/>
                <w:shd w:val="clear" w:color="auto" w:fill="FFFFFF"/>
              </w:rPr>
              <w:t>B2</w:t>
            </w:r>
            <w:r w:rsidR="007E4A14">
              <w:rPr>
                <w:rFonts w:ascii="FangSong" w:eastAsia="FangSong" w:hAnsi="FangSong" w:cs="宋体" w:hint="eastAsia"/>
                <w:color w:val="000000" w:themeColor="text1"/>
                <w:kern w:val="0"/>
                <w:shd w:val="clear" w:color="auto" w:fill="FFFFFF"/>
              </w:rPr>
              <w:t>级以上水平</w:t>
            </w:r>
            <w:r w:rsidR="009B57FF">
              <w:rPr>
                <w:rFonts w:ascii="FangSong" w:eastAsia="FangSong" w:hAnsi="FangSong" w:cs="宋体" w:hint="eastAsia"/>
                <w:color w:val="000000" w:themeColor="text1"/>
                <w:kern w:val="0"/>
                <w:shd w:val="clear" w:color="auto" w:fill="FFFFFF"/>
              </w:rPr>
              <w:t>，选择英文授课英语需达到欧盟要求</w:t>
            </w:r>
            <w:r w:rsidR="009B57FF">
              <w:rPr>
                <w:rFonts w:ascii="FangSong" w:eastAsia="FangSong" w:hAnsi="FangSong" w:cs="宋体"/>
                <w:color w:val="000000" w:themeColor="text1"/>
                <w:kern w:val="0"/>
                <w:shd w:val="clear" w:color="auto" w:fill="FFFFFF"/>
              </w:rPr>
              <w:t>B</w:t>
            </w:r>
            <w:r w:rsidR="009B57FF">
              <w:rPr>
                <w:rFonts w:ascii="FangSong" w:eastAsia="FangSong" w:hAnsi="FangSong" w:cs="宋体" w:hint="eastAsia"/>
                <w:color w:val="000000" w:themeColor="text1"/>
                <w:kern w:val="0"/>
                <w:shd w:val="clear" w:color="auto" w:fill="FFFFFF"/>
              </w:rPr>
              <w:t>1以上水平</w:t>
            </w:r>
            <w:r w:rsidR="007E4A14">
              <w:rPr>
                <w:rFonts w:ascii="FangSong" w:eastAsia="FangSong" w:hAnsi="FangSong" w:cs="宋体" w:hint="eastAsia"/>
                <w:color w:val="000000" w:themeColor="text1"/>
                <w:kern w:val="0"/>
                <w:shd w:val="clear" w:color="auto" w:fill="FFFFFF"/>
              </w:rPr>
              <w:t>）</w:t>
            </w:r>
          </w:p>
        </w:tc>
      </w:tr>
      <w:tr w:rsidR="00D14848" w:rsidRPr="00354CCD" w14:paraId="04437A0E" w14:textId="77777777" w:rsidTr="00F51C7B">
        <w:trPr>
          <w:trHeight w:val="671"/>
        </w:trPr>
        <w:tc>
          <w:tcPr>
            <w:tcW w:w="1980" w:type="dxa"/>
            <w:tcBorders>
              <w:top w:val="single" w:sz="4" w:space="0" w:color="auto"/>
              <w:left w:val="single" w:sz="4" w:space="0" w:color="auto"/>
              <w:bottom w:val="single" w:sz="4" w:space="0" w:color="auto"/>
              <w:right w:val="single" w:sz="4" w:space="0" w:color="auto"/>
            </w:tcBorders>
          </w:tcPr>
          <w:p w14:paraId="755E3598"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校内申请材料</w:t>
            </w:r>
          </w:p>
        </w:tc>
        <w:tc>
          <w:tcPr>
            <w:tcW w:w="6525" w:type="dxa"/>
            <w:tcBorders>
              <w:top w:val="single" w:sz="4" w:space="0" w:color="auto"/>
              <w:left w:val="single" w:sz="4" w:space="0" w:color="auto"/>
              <w:bottom w:val="single" w:sz="4" w:space="0" w:color="auto"/>
              <w:right w:val="single" w:sz="4" w:space="0" w:color="auto"/>
            </w:tcBorders>
          </w:tcPr>
          <w:p w14:paraId="3A3AFE88" w14:textId="77777777" w:rsidR="00D14848" w:rsidRPr="00354CCD" w:rsidRDefault="00D14848" w:rsidP="00F51C7B">
            <w:pPr>
              <w:pStyle w:val="a3"/>
              <w:widowControl/>
              <w:shd w:val="clear" w:color="auto" w:fill="FFFFFF"/>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个人申请、成绩单和院系推荐信(内容包括平时学习和各方面表现等情况,综合排名和年级总人数等)</w:t>
            </w:r>
            <w:r w:rsidRPr="00354CCD">
              <w:rPr>
                <w:rFonts w:ascii="FangSong" w:eastAsia="FangSong" w:hAnsi="FangSong" w:cs="宋体" w:hint="eastAsia"/>
                <w:color w:val="000000" w:themeColor="text1"/>
                <w:kern w:val="0"/>
              </w:rPr>
              <w:t xml:space="preserve"> ，择优录取</w:t>
            </w:r>
            <w:r w:rsidRPr="00354CCD">
              <w:rPr>
                <w:rFonts w:ascii="FangSong" w:eastAsia="FangSong" w:hAnsi="FangSong" w:cs="宋体" w:hint="eastAsia"/>
                <w:color w:val="000000" w:themeColor="text1"/>
                <w:kern w:val="0"/>
                <w:shd w:val="clear" w:color="auto" w:fill="FFFFFF"/>
              </w:rPr>
              <w:t>。</w:t>
            </w:r>
          </w:p>
        </w:tc>
      </w:tr>
      <w:tr w:rsidR="00D14848" w:rsidRPr="00354CCD" w14:paraId="66C6E65D" w14:textId="77777777" w:rsidTr="00F51C7B">
        <w:trPr>
          <w:trHeight w:val="671"/>
        </w:trPr>
        <w:tc>
          <w:tcPr>
            <w:tcW w:w="1980" w:type="dxa"/>
            <w:tcBorders>
              <w:top w:val="single" w:sz="4" w:space="0" w:color="auto"/>
              <w:left w:val="single" w:sz="4" w:space="0" w:color="auto"/>
              <w:bottom w:val="single" w:sz="4" w:space="0" w:color="auto"/>
              <w:right w:val="single" w:sz="4" w:space="0" w:color="auto"/>
            </w:tcBorders>
          </w:tcPr>
          <w:p w14:paraId="2BAE2BFA"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交流院系介绍</w:t>
            </w:r>
          </w:p>
        </w:tc>
        <w:tc>
          <w:tcPr>
            <w:tcW w:w="6525" w:type="dxa"/>
            <w:tcBorders>
              <w:top w:val="single" w:sz="4" w:space="0" w:color="auto"/>
              <w:left w:val="single" w:sz="4" w:space="0" w:color="auto"/>
              <w:bottom w:val="single" w:sz="4" w:space="0" w:color="auto"/>
              <w:right w:val="single" w:sz="4" w:space="0" w:color="auto"/>
            </w:tcBorders>
          </w:tcPr>
          <w:p w14:paraId="53D9D4D6" w14:textId="7A118395" w:rsidR="00D14848" w:rsidRPr="009B57FF" w:rsidRDefault="009B57FF" w:rsidP="009B57FF">
            <w:pPr>
              <w:pStyle w:val="a3"/>
              <w:shd w:val="clear" w:color="auto" w:fill="FFFFFF"/>
              <w:rPr>
                <w:rFonts w:ascii="FangSong" w:eastAsia="FangSong" w:hAnsi="FangSong" w:cs="宋体"/>
                <w:color w:val="000000" w:themeColor="text1"/>
                <w:kern w:val="0"/>
              </w:rPr>
            </w:pPr>
            <w:r w:rsidRPr="009B57FF">
              <w:rPr>
                <w:rFonts w:ascii="FangSong" w:eastAsia="FangSong" w:hAnsi="FangSong" w:cs="宋体" w:hint="eastAsia"/>
                <w:color w:val="000000" w:themeColor="text1"/>
                <w:kern w:val="0"/>
              </w:rPr>
              <w:t>柏林自由大学（德文：Freie Universit</w:t>
            </w:r>
            <w:r w:rsidRPr="009B57FF">
              <w:rPr>
                <w:rFonts w:ascii="Calibri" w:eastAsia="Calibri" w:hAnsi="Calibri" w:cs="Calibri"/>
                <w:color w:val="000000" w:themeColor="text1"/>
                <w:kern w:val="0"/>
              </w:rPr>
              <w:t>ä</w:t>
            </w:r>
            <w:r w:rsidRPr="009B57FF">
              <w:rPr>
                <w:rFonts w:ascii="FangSong" w:eastAsia="FangSong" w:hAnsi="FangSong" w:cs="宋体" w:hint="eastAsia"/>
                <w:color w:val="000000" w:themeColor="text1"/>
                <w:kern w:val="0"/>
              </w:rPr>
              <w:t>t Berlin）创建于1948年，前身为柏林大学，主校址位于柏林Dahlem，是德国首都规模最大的文理科综合性大学，也是欧洲大陆乃至世界的著名高校之一。柏林自由大学位列2020年QS世界大学排名第130位，2020年THE世界大学排名第117位，2019年USNews世界大学排名第116位</w:t>
            </w:r>
          </w:p>
        </w:tc>
      </w:tr>
      <w:tr w:rsidR="00D14848" w:rsidRPr="00354CCD" w14:paraId="4BD7FDEE" w14:textId="77777777" w:rsidTr="00F51C7B">
        <w:trPr>
          <w:trHeight w:val="3107"/>
        </w:trPr>
        <w:tc>
          <w:tcPr>
            <w:tcW w:w="1980" w:type="dxa"/>
            <w:tcBorders>
              <w:top w:val="single" w:sz="4" w:space="0" w:color="auto"/>
              <w:left w:val="single" w:sz="4" w:space="0" w:color="auto"/>
              <w:bottom w:val="single" w:sz="4" w:space="0" w:color="auto"/>
              <w:right w:val="single" w:sz="4" w:space="0" w:color="auto"/>
            </w:tcBorders>
            <w:vAlign w:val="center"/>
          </w:tcPr>
          <w:p w14:paraId="778068B4"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b/>
                <w:color w:val="000000" w:themeColor="text1"/>
              </w:rPr>
              <w:lastRenderedPageBreak/>
              <w:t>报名咨询方式</w:t>
            </w:r>
          </w:p>
        </w:tc>
        <w:tc>
          <w:tcPr>
            <w:tcW w:w="6525" w:type="dxa"/>
            <w:tcBorders>
              <w:top w:val="single" w:sz="4" w:space="0" w:color="auto"/>
              <w:left w:val="single" w:sz="4" w:space="0" w:color="auto"/>
              <w:bottom w:val="single" w:sz="4" w:space="0" w:color="auto"/>
              <w:right w:val="single" w:sz="4" w:space="0" w:color="auto"/>
            </w:tcBorders>
            <w:vAlign w:val="center"/>
          </w:tcPr>
          <w:p w14:paraId="143DC950" w14:textId="77777777" w:rsidR="00D14848" w:rsidRPr="00354CCD" w:rsidRDefault="00D14848"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2160C8B9" w14:textId="77777777" w:rsidR="00D14848" w:rsidRPr="00354CCD" w:rsidRDefault="00D14848"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19011FB3" w14:textId="77777777" w:rsidR="00D14848" w:rsidRPr="00354CCD" w:rsidRDefault="00D14848"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5B29DC3C" w14:textId="77777777" w:rsidR="00D14848" w:rsidRPr="00354CCD" w:rsidRDefault="00D14848"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6FF2CB33" w14:textId="77777777" w:rsidR="00D14848" w:rsidRPr="00354CCD" w:rsidRDefault="00D14848"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506A68D3" w14:textId="77777777" w:rsidR="00D14848" w:rsidRPr="00354CCD" w:rsidRDefault="00D14848"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1D4445E3" w14:textId="4C5D0A21" w:rsidR="00D14848" w:rsidRPr="00354CCD" w:rsidRDefault="00D14848"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5F39EA22" w14:textId="2327EA8B" w:rsidR="00D14848" w:rsidRPr="00354CCD" w:rsidRDefault="00D14848"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0CF1EE2F" w14:textId="77777777" w:rsidR="009B57FF" w:rsidRDefault="009B57FF" w:rsidP="00D14848">
      <w:pPr>
        <w:pStyle w:val="a3"/>
        <w:widowControl/>
        <w:shd w:val="clear" w:color="auto" w:fill="FFFFFF"/>
        <w:ind w:firstLine="420"/>
        <w:jc w:val="center"/>
        <w:rPr>
          <w:rFonts w:ascii="FangSong" w:eastAsia="FangSong" w:hAnsi="FangSong" w:cs="宋体"/>
          <w:b/>
          <w:bCs/>
          <w:color w:val="000000" w:themeColor="text1"/>
          <w:sz w:val="36"/>
          <w:szCs w:val="36"/>
          <w:shd w:val="clear" w:color="auto" w:fill="FFFFFF"/>
        </w:rPr>
      </w:pPr>
    </w:p>
    <w:p w14:paraId="38357CA9" w14:textId="77777777" w:rsidR="00D14848" w:rsidRPr="00A449EA" w:rsidRDefault="00D14848" w:rsidP="00A449EA">
      <w:pPr>
        <w:pStyle w:val="3"/>
        <w:jc w:val="center"/>
        <w:rPr>
          <w:rFonts w:ascii="仿宋" w:eastAsia="仿宋" w:hAnsi="仿宋"/>
          <w:sz w:val="36"/>
          <w:szCs w:val="36"/>
        </w:rPr>
      </w:pPr>
      <w:bookmarkStart w:id="7" w:name="_Toc37253115"/>
      <w:r w:rsidRPr="00A449EA">
        <w:rPr>
          <w:rFonts w:ascii="仿宋" w:eastAsia="仿宋" w:hAnsi="仿宋" w:hint="eastAsia"/>
          <w:sz w:val="36"/>
          <w:szCs w:val="36"/>
        </w:rPr>
        <w:t>德国勃兰登堡工业大学</w:t>
      </w:r>
      <w:bookmarkEnd w:id="7"/>
    </w:p>
    <w:tbl>
      <w:tblPr>
        <w:tblStyle w:val="a4"/>
        <w:tblW w:w="8505" w:type="dxa"/>
        <w:tblLayout w:type="fixed"/>
        <w:tblLook w:val="04A0" w:firstRow="1" w:lastRow="0" w:firstColumn="1" w:lastColumn="0" w:noHBand="0" w:noVBand="1"/>
      </w:tblPr>
      <w:tblGrid>
        <w:gridCol w:w="1980"/>
        <w:gridCol w:w="6525"/>
      </w:tblGrid>
      <w:tr w:rsidR="00D14848" w:rsidRPr="00354CCD" w14:paraId="032FBFD3" w14:textId="77777777" w:rsidTr="00F51C7B">
        <w:trPr>
          <w:trHeight w:val="507"/>
        </w:trPr>
        <w:tc>
          <w:tcPr>
            <w:tcW w:w="1980" w:type="dxa"/>
            <w:tcBorders>
              <w:top w:val="single" w:sz="4" w:space="0" w:color="auto"/>
              <w:left w:val="single" w:sz="4" w:space="0" w:color="auto"/>
              <w:bottom w:val="single" w:sz="4" w:space="0" w:color="auto"/>
              <w:right w:val="single" w:sz="4" w:space="0" w:color="auto"/>
            </w:tcBorders>
          </w:tcPr>
          <w:p w14:paraId="76FC3A21"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项目内容</w:t>
            </w:r>
          </w:p>
        </w:tc>
        <w:tc>
          <w:tcPr>
            <w:tcW w:w="6525" w:type="dxa"/>
            <w:tcBorders>
              <w:top w:val="single" w:sz="4" w:space="0" w:color="auto"/>
              <w:left w:val="single" w:sz="4" w:space="0" w:color="auto"/>
              <w:bottom w:val="single" w:sz="4" w:space="0" w:color="auto"/>
              <w:right w:val="single" w:sz="4" w:space="0" w:color="auto"/>
            </w:tcBorders>
          </w:tcPr>
          <w:p w14:paraId="454F02EB"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选拔优秀本科生赴勃兰登堡工业大学进行学习，学习为期一年，其中成绩优异的同学可继续攻读硕士。</w:t>
            </w:r>
          </w:p>
        </w:tc>
      </w:tr>
      <w:tr w:rsidR="00D14848" w:rsidRPr="00354CCD" w14:paraId="4D10DBD6" w14:textId="77777777" w:rsidTr="00F51C7B">
        <w:trPr>
          <w:trHeight w:val="531"/>
        </w:trPr>
        <w:tc>
          <w:tcPr>
            <w:tcW w:w="1980" w:type="dxa"/>
            <w:tcBorders>
              <w:top w:val="single" w:sz="4" w:space="0" w:color="auto"/>
              <w:left w:val="single" w:sz="4" w:space="0" w:color="auto"/>
              <w:bottom w:val="single" w:sz="4" w:space="0" w:color="auto"/>
              <w:right w:val="single" w:sz="4" w:space="0" w:color="auto"/>
            </w:tcBorders>
          </w:tcPr>
          <w:p w14:paraId="59DEBBF2"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选派专业</w:t>
            </w:r>
          </w:p>
        </w:tc>
        <w:tc>
          <w:tcPr>
            <w:tcW w:w="6525" w:type="dxa"/>
            <w:tcBorders>
              <w:top w:val="single" w:sz="4" w:space="0" w:color="auto"/>
              <w:left w:val="single" w:sz="4" w:space="0" w:color="auto"/>
              <w:bottom w:val="single" w:sz="4" w:space="0" w:color="auto"/>
              <w:right w:val="single" w:sz="4" w:space="0" w:color="auto"/>
            </w:tcBorders>
          </w:tcPr>
          <w:p w14:paraId="50DD18E5"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电气与电子工程学院</w:t>
            </w:r>
          </w:p>
        </w:tc>
      </w:tr>
      <w:tr w:rsidR="00D14848" w:rsidRPr="00354CCD" w14:paraId="4BD9D74A" w14:textId="77777777" w:rsidTr="00F51C7B">
        <w:trPr>
          <w:trHeight w:val="531"/>
        </w:trPr>
        <w:tc>
          <w:tcPr>
            <w:tcW w:w="1980" w:type="dxa"/>
            <w:tcBorders>
              <w:top w:val="single" w:sz="4" w:space="0" w:color="auto"/>
              <w:left w:val="single" w:sz="4" w:space="0" w:color="auto"/>
              <w:bottom w:val="single" w:sz="4" w:space="0" w:color="auto"/>
              <w:right w:val="single" w:sz="4" w:space="0" w:color="auto"/>
            </w:tcBorders>
          </w:tcPr>
          <w:p w14:paraId="1ACE87FF"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选派类别</w:t>
            </w:r>
          </w:p>
        </w:tc>
        <w:tc>
          <w:tcPr>
            <w:tcW w:w="6525" w:type="dxa"/>
            <w:tcBorders>
              <w:top w:val="single" w:sz="4" w:space="0" w:color="auto"/>
              <w:left w:val="single" w:sz="4" w:space="0" w:color="auto"/>
              <w:bottom w:val="single" w:sz="4" w:space="0" w:color="auto"/>
              <w:right w:val="single" w:sz="4" w:space="0" w:color="auto"/>
            </w:tcBorders>
          </w:tcPr>
          <w:p w14:paraId="004400A8" w14:textId="2B01A843" w:rsidR="00D14848" w:rsidRPr="00354CCD" w:rsidRDefault="00F51C7B" w:rsidP="00F51C7B">
            <w:pPr>
              <w:pStyle w:val="a3"/>
              <w:widowControl/>
              <w:jc w:val="left"/>
              <w:rPr>
                <w:rFonts w:ascii="FangSong" w:eastAsia="FangSong" w:hAnsi="FangSong" w:cs="宋体"/>
                <w:color w:val="000000" w:themeColor="text1"/>
                <w:kern w:val="0"/>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大三全日制在读本科生</w:t>
            </w:r>
          </w:p>
        </w:tc>
      </w:tr>
      <w:tr w:rsidR="00D14848" w:rsidRPr="00354CCD" w14:paraId="18778C85" w14:textId="77777777" w:rsidTr="00F51C7B">
        <w:trPr>
          <w:trHeight w:val="531"/>
        </w:trPr>
        <w:tc>
          <w:tcPr>
            <w:tcW w:w="1980" w:type="dxa"/>
            <w:tcBorders>
              <w:top w:val="single" w:sz="4" w:space="0" w:color="auto"/>
              <w:left w:val="single" w:sz="4" w:space="0" w:color="auto"/>
              <w:bottom w:val="single" w:sz="4" w:space="0" w:color="auto"/>
              <w:right w:val="single" w:sz="4" w:space="0" w:color="auto"/>
            </w:tcBorders>
          </w:tcPr>
          <w:p w14:paraId="7F251CCE"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选派人数</w:t>
            </w:r>
          </w:p>
        </w:tc>
        <w:tc>
          <w:tcPr>
            <w:tcW w:w="6525" w:type="dxa"/>
            <w:tcBorders>
              <w:top w:val="single" w:sz="4" w:space="0" w:color="auto"/>
              <w:left w:val="single" w:sz="4" w:space="0" w:color="auto"/>
              <w:bottom w:val="single" w:sz="4" w:space="0" w:color="auto"/>
              <w:right w:val="single" w:sz="4" w:space="0" w:color="auto"/>
            </w:tcBorders>
          </w:tcPr>
          <w:p w14:paraId="4DCEFAC7"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不限</w:t>
            </w:r>
          </w:p>
        </w:tc>
      </w:tr>
      <w:tr w:rsidR="00D14848" w:rsidRPr="00354CCD" w14:paraId="324F6932" w14:textId="77777777" w:rsidTr="00F51C7B">
        <w:trPr>
          <w:trHeight w:val="531"/>
        </w:trPr>
        <w:tc>
          <w:tcPr>
            <w:tcW w:w="1980" w:type="dxa"/>
            <w:tcBorders>
              <w:top w:val="single" w:sz="4" w:space="0" w:color="auto"/>
              <w:left w:val="single" w:sz="4" w:space="0" w:color="auto"/>
              <w:bottom w:val="single" w:sz="4" w:space="0" w:color="auto"/>
              <w:right w:val="single" w:sz="4" w:space="0" w:color="auto"/>
            </w:tcBorders>
          </w:tcPr>
          <w:p w14:paraId="3D569731"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交流期限</w:t>
            </w:r>
          </w:p>
        </w:tc>
        <w:tc>
          <w:tcPr>
            <w:tcW w:w="6525" w:type="dxa"/>
            <w:tcBorders>
              <w:top w:val="single" w:sz="4" w:space="0" w:color="auto"/>
              <w:left w:val="single" w:sz="4" w:space="0" w:color="auto"/>
              <w:bottom w:val="single" w:sz="4" w:space="0" w:color="auto"/>
              <w:right w:val="single" w:sz="4" w:space="0" w:color="auto"/>
            </w:tcBorders>
          </w:tcPr>
          <w:p w14:paraId="3DF31A94"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1学年</w:t>
            </w:r>
          </w:p>
        </w:tc>
      </w:tr>
      <w:tr w:rsidR="00D14848" w:rsidRPr="00354CCD" w14:paraId="15341739" w14:textId="77777777" w:rsidTr="00F51C7B">
        <w:trPr>
          <w:trHeight w:val="531"/>
        </w:trPr>
        <w:tc>
          <w:tcPr>
            <w:tcW w:w="1980" w:type="dxa"/>
            <w:tcBorders>
              <w:top w:val="single" w:sz="4" w:space="0" w:color="auto"/>
              <w:left w:val="single" w:sz="4" w:space="0" w:color="auto"/>
              <w:bottom w:val="single" w:sz="4" w:space="0" w:color="auto"/>
              <w:right w:val="single" w:sz="4" w:space="0" w:color="auto"/>
            </w:tcBorders>
          </w:tcPr>
          <w:p w14:paraId="2B837D4E"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所需费用</w:t>
            </w:r>
          </w:p>
        </w:tc>
        <w:tc>
          <w:tcPr>
            <w:tcW w:w="6525" w:type="dxa"/>
            <w:tcBorders>
              <w:top w:val="single" w:sz="4" w:space="0" w:color="auto"/>
              <w:left w:val="single" w:sz="4" w:space="0" w:color="auto"/>
              <w:bottom w:val="single" w:sz="4" w:space="0" w:color="auto"/>
              <w:right w:val="single" w:sz="4" w:space="0" w:color="auto"/>
            </w:tcBorders>
          </w:tcPr>
          <w:p w14:paraId="6E6AE084"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免学费、交注册费228欧元/学期，其他费用由学生自理</w:t>
            </w:r>
          </w:p>
        </w:tc>
      </w:tr>
      <w:tr w:rsidR="00D14848" w:rsidRPr="00354CCD" w14:paraId="3F699BDF" w14:textId="77777777" w:rsidTr="00F51C7B">
        <w:trPr>
          <w:trHeight w:val="671"/>
        </w:trPr>
        <w:tc>
          <w:tcPr>
            <w:tcW w:w="1980" w:type="dxa"/>
            <w:tcBorders>
              <w:top w:val="single" w:sz="4" w:space="0" w:color="auto"/>
              <w:left w:val="single" w:sz="4" w:space="0" w:color="auto"/>
              <w:bottom w:val="single" w:sz="4" w:space="0" w:color="auto"/>
              <w:right w:val="single" w:sz="4" w:space="0" w:color="auto"/>
            </w:tcBorders>
          </w:tcPr>
          <w:p w14:paraId="0A6BB582"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申请条件</w:t>
            </w:r>
          </w:p>
        </w:tc>
        <w:tc>
          <w:tcPr>
            <w:tcW w:w="6525" w:type="dxa"/>
            <w:tcBorders>
              <w:top w:val="single" w:sz="4" w:space="0" w:color="auto"/>
              <w:left w:val="single" w:sz="4" w:space="0" w:color="auto"/>
              <w:bottom w:val="single" w:sz="4" w:space="0" w:color="auto"/>
              <w:right w:val="single" w:sz="4" w:space="0" w:color="auto"/>
            </w:tcBorders>
          </w:tcPr>
          <w:p w14:paraId="611F00DC" w14:textId="77777777" w:rsidR="00D14848" w:rsidRPr="00354CCD" w:rsidRDefault="00D14848" w:rsidP="00F51C7B">
            <w:pPr>
              <w:pStyle w:val="a3"/>
              <w:widowControl/>
              <w:shd w:val="clear" w:color="auto" w:fill="FFFFFF"/>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（1）热爱祖国，具有良好的政治思想素质，在校期间无违法违纪记录；</w:t>
            </w:r>
          </w:p>
          <w:p w14:paraId="7D70E072" w14:textId="77777777" w:rsidR="00D14848" w:rsidRPr="00354CCD" w:rsidRDefault="00D14848" w:rsidP="00F51C7B">
            <w:pPr>
              <w:pStyle w:val="a3"/>
              <w:widowControl/>
              <w:shd w:val="clear" w:color="auto" w:fill="FFFFFF"/>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（2）身心健康，无不适合在外学习的疾病史；</w:t>
            </w:r>
          </w:p>
          <w:p w14:paraId="6E5F5E29" w14:textId="77777777" w:rsidR="00D14848" w:rsidRPr="00354CCD" w:rsidRDefault="00D14848" w:rsidP="00F51C7B">
            <w:pPr>
              <w:pStyle w:val="a3"/>
              <w:widowControl/>
              <w:shd w:val="clear" w:color="auto" w:fill="FFFFFF"/>
              <w:jc w:val="left"/>
              <w:rPr>
                <w:rFonts w:ascii="FangSong" w:eastAsia="FangSong" w:hAnsi="FangSong" w:cs="宋体"/>
                <w:color w:val="000000" w:themeColor="text1"/>
                <w:kern w:val="0"/>
                <w:shd w:val="clear" w:color="auto" w:fill="FFFFFF"/>
              </w:rPr>
            </w:pPr>
            <w:r w:rsidRPr="00354CCD">
              <w:rPr>
                <w:rFonts w:ascii="FangSong" w:eastAsia="FangSong" w:hAnsi="FangSong" w:cs="宋体" w:hint="eastAsia"/>
                <w:color w:val="000000" w:themeColor="text1"/>
                <w:kern w:val="0"/>
                <w:shd w:val="clear" w:color="auto" w:fill="FFFFFF"/>
              </w:rPr>
              <w:t>（3）品学兼优，学习成绩排名前列，综合表现突出</w:t>
            </w:r>
          </w:p>
          <w:p w14:paraId="5BAC48B3" w14:textId="77777777" w:rsidR="00D14848" w:rsidRPr="00354CCD" w:rsidRDefault="00D14848" w:rsidP="00F51C7B">
            <w:pPr>
              <w:pStyle w:val="a3"/>
              <w:widowControl/>
              <w:shd w:val="clear" w:color="auto" w:fill="FFFFFF"/>
              <w:jc w:val="left"/>
              <w:rPr>
                <w:rFonts w:ascii="FangSong" w:eastAsia="FangSong" w:hAnsi="FangSong" w:cs="宋体"/>
                <w:color w:val="000000" w:themeColor="text1"/>
                <w:kern w:val="0"/>
                <w:shd w:val="clear" w:color="auto" w:fill="FFFFFF"/>
              </w:rPr>
            </w:pPr>
            <w:r w:rsidRPr="00354CCD">
              <w:rPr>
                <w:rFonts w:ascii="FangSong" w:eastAsia="FangSong" w:hAnsi="FangSong" w:cs="宋体" w:hint="eastAsia"/>
                <w:color w:val="000000" w:themeColor="text1"/>
                <w:kern w:val="0"/>
                <w:shd w:val="clear" w:color="auto" w:fill="FFFFFF"/>
              </w:rPr>
              <w:t>（4）较强的英语沟通能力（雅思不低于6，托福不低于79或通过对方面试）；</w:t>
            </w:r>
          </w:p>
          <w:p w14:paraId="7B6DD3F7" w14:textId="77777777" w:rsidR="00D14848" w:rsidRPr="00354CCD" w:rsidRDefault="00D14848" w:rsidP="00F51C7B">
            <w:pPr>
              <w:pStyle w:val="a3"/>
              <w:widowControl/>
              <w:shd w:val="clear" w:color="auto" w:fill="FFFFFF"/>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（5）需通过德国学校教师的AP</w:t>
            </w:r>
            <w:r w:rsidRPr="00354CCD">
              <w:rPr>
                <w:rFonts w:ascii="FangSong" w:eastAsia="FangSong" w:hAnsi="FangSong" w:cs="宋体"/>
                <w:color w:val="000000" w:themeColor="text1"/>
                <w:kern w:val="0"/>
                <w:shd w:val="clear" w:color="auto" w:fill="FFFFFF"/>
              </w:rPr>
              <w:t>S</w:t>
            </w:r>
            <w:r w:rsidRPr="00354CCD">
              <w:rPr>
                <w:rFonts w:ascii="FangSong" w:eastAsia="FangSong" w:hAnsi="FangSong" w:cs="宋体" w:hint="eastAsia"/>
                <w:color w:val="000000" w:themeColor="text1"/>
                <w:kern w:val="0"/>
                <w:shd w:val="clear" w:color="auto" w:fill="FFFFFF"/>
              </w:rPr>
              <w:t>考试（英语语言考试和申请材料审核）</w:t>
            </w:r>
            <w:r w:rsidRPr="00354CCD">
              <w:rPr>
                <w:rFonts w:ascii="FangSong" w:eastAsia="FangSong" w:hAnsi="FangSong" w:cs="宋体"/>
                <w:color w:val="000000" w:themeColor="text1"/>
                <w:kern w:val="0"/>
                <w:shd w:val="clear" w:color="auto" w:fill="FFFFFF"/>
              </w:rPr>
              <w:t>,</w:t>
            </w:r>
            <w:r w:rsidRPr="00354CCD">
              <w:rPr>
                <w:rFonts w:ascii="FangSong" w:eastAsia="FangSong" w:hAnsi="FangSong" w:cs="宋体" w:hint="eastAsia"/>
                <w:color w:val="000000" w:themeColor="text1"/>
                <w:kern w:val="0"/>
                <w:shd w:val="clear" w:color="auto" w:fill="FFFFFF"/>
              </w:rPr>
              <w:t>我校为报名成功的同学集中组织面试。</w:t>
            </w:r>
          </w:p>
        </w:tc>
      </w:tr>
      <w:tr w:rsidR="00D14848" w:rsidRPr="00354CCD" w14:paraId="7D67254A" w14:textId="77777777" w:rsidTr="00F51C7B">
        <w:trPr>
          <w:trHeight w:val="671"/>
        </w:trPr>
        <w:tc>
          <w:tcPr>
            <w:tcW w:w="1980" w:type="dxa"/>
            <w:tcBorders>
              <w:top w:val="single" w:sz="4" w:space="0" w:color="auto"/>
              <w:left w:val="single" w:sz="4" w:space="0" w:color="auto"/>
              <w:bottom w:val="single" w:sz="4" w:space="0" w:color="auto"/>
              <w:right w:val="single" w:sz="4" w:space="0" w:color="auto"/>
            </w:tcBorders>
          </w:tcPr>
          <w:p w14:paraId="518D9EA4"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校内申请材料</w:t>
            </w:r>
          </w:p>
        </w:tc>
        <w:tc>
          <w:tcPr>
            <w:tcW w:w="6525" w:type="dxa"/>
            <w:tcBorders>
              <w:top w:val="single" w:sz="4" w:space="0" w:color="auto"/>
              <w:left w:val="single" w:sz="4" w:space="0" w:color="auto"/>
              <w:bottom w:val="single" w:sz="4" w:space="0" w:color="auto"/>
              <w:right w:val="single" w:sz="4" w:space="0" w:color="auto"/>
            </w:tcBorders>
          </w:tcPr>
          <w:p w14:paraId="410BD13F" w14:textId="77777777" w:rsidR="00D14848" w:rsidRPr="00354CCD" w:rsidRDefault="00D14848" w:rsidP="00F51C7B">
            <w:pPr>
              <w:pStyle w:val="a3"/>
              <w:widowControl/>
              <w:shd w:val="clear" w:color="auto" w:fill="FFFFFF"/>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个人申请、成绩单和院系推荐信(内容包括平时学习和各方面表现等情况,综合排名和年级总人数等)</w:t>
            </w:r>
            <w:r w:rsidRPr="00354CCD">
              <w:rPr>
                <w:rFonts w:ascii="FangSong" w:eastAsia="FangSong" w:hAnsi="FangSong" w:cs="宋体" w:hint="eastAsia"/>
                <w:color w:val="000000" w:themeColor="text1"/>
                <w:kern w:val="0"/>
              </w:rPr>
              <w:t xml:space="preserve"> ，择优录取</w:t>
            </w:r>
            <w:r w:rsidRPr="00354CCD">
              <w:rPr>
                <w:rFonts w:ascii="FangSong" w:eastAsia="FangSong" w:hAnsi="FangSong" w:cs="宋体" w:hint="eastAsia"/>
                <w:color w:val="000000" w:themeColor="text1"/>
                <w:kern w:val="0"/>
                <w:shd w:val="clear" w:color="auto" w:fill="FFFFFF"/>
              </w:rPr>
              <w:t>。</w:t>
            </w:r>
          </w:p>
        </w:tc>
      </w:tr>
      <w:tr w:rsidR="00D14848" w:rsidRPr="00354CCD" w14:paraId="67B3906D" w14:textId="77777777" w:rsidTr="00F51C7B">
        <w:trPr>
          <w:trHeight w:val="671"/>
        </w:trPr>
        <w:tc>
          <w:tcPr>
            <w:tcW w:w="1980" w:type="dxa"/>
            <w:tcBorders>
              <w:top w:val="single" w:sz="4" w:space="0" w:color="auto"/>
              <w:left w:val="single" w:sz="4" w:space="0" w:color="auto"/>
              <w:bottom w:val="single" w:sz="4" w:space="0" w:color="auto"/>
              <w:right w:val="single" w:sz="4" w:space="0" w:color="auto"/>
            </w:tcBorders>
          </w:tcPr>
          <w:p w14:paraId="790E8C0E"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交流院系介绍</w:t>
            </w:r>
          </w:p>
        </w:tc>
        <w:tc>
          <w:tcPr>
            <w:tcW w:w="6525" w:type="dxa"/>
            <w:tcBorders>
              <w:top w:val="single" w:sz="4" w:space="0" w:color="auto"/>
              <w:left w:val="single" w:sz="4" w:space="0" w:color="auto"/>
              <w:bottom w:val="single" w:sz="4" w:space="0" w:color="auto"/>
              <w:right w:val="single" w:sz="4" w:space="0" w:color="auto"/>
            </w:tcBorders>
          </w:tcPr>
          <w:p w14:paraId="3E1FDECF" w14:textId="77777777" w:rsidR="00D14848" w:rsidRPr="00354CCD" w:rsidRDefault="00D14848" w:rsidP="00F51C7B">
            <w:pPr>
              <w:pStyle w:val="a3"/>
              <w:shd w:val="clear" w:color="auto" w:fill="FFFFFF"/>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勃兰登堡工业大学（简称BTU)是位于德国境内</w:t>
            </w:r>
            <w:hyperlink r:id="rId9" w:tgtFrame="_blank" w:history="1">
              <w:r w:rsidRPr="00354CCD">
                <w:rPr>
                  <w:rStyle w:val="a6"/>
                  <w:rFonts w:ascii="FangSong" w:eastAsia="FangSong" w:hAnsi="FangSong" w:cs="宋体" w:hint="eastAsia"/>
                  <w:color w:val="000000" w:themeColor="text1"/>
                  <w:kern w:val="0"/>
                </w:rPr>
                <w:t>勃兰登堡州</w:t>
              </w:r>
            </w:hyperlink>
            <w:hyperlink r:id="rId10" w:tgtFrame="_blank" w:history="1">
              <w:r w:rsidRPr="00354CCD">
                <w:rPr>
                  <w:rStyle w:val="a6"/>
                  <w:rFonts w:ascii="FangSong" w:eastAsia="FangSong" w:hAnsi="FangSong" w:cs="宋体" w:hint="eastAsia"/>
                  <w:color w:val="000000" w:themeColor="text1"/>
                  <w:kern w:val="0"/>
                </w:rPr>
                <w:t>科特布斯市</w:t>
              </w:r>
            </w:hyperlink>
            <w:r w:rsidRPr="00354CCD">
              <w:rPr>
                <w:rFonts w:ascii="FangSong" w:eastAsia="FangSong" w:hAnsi="FangSong" w:cs="宋体" w:hint="eastAsia"/>
                <w:color w:val="000000" w:themeColor="text1"/>
                <w:kern w:val="0"/>
              </w:rPr>
              <w:t>的一所工科性质的综合性大学。同时，该大学也是勃兰登堡州第一大重点工业大学且也是唯一的一所较大规模的大学。勃兰登堡工业大学是国际公认的，创新型的技术大学。重点专业为：环境、能源、材料、建筑、信息和通信技术。主要有四个学院：自然科学与计算机学院、建筑设计规划学院、机械电气工程学院、环境工程学院。</w:t>
            </w:r>
          </w:p>
        </w:tc>
      </w:tr>
      <w:tr w:rsidR="00D14848" w:rsidRPr="00354CCD" w14:paraId="0209DFCD" w14:textId="77777777" w:rsidTr="00F51C7B">
        <w:trPr>
          <w:trHeight w:val="3107"/>
        </w:trPr>
        <w:tc>
          <w:tcPr>
            <w:tcW w:w="1980" w:type="dxa"/>
            <w:tcBorders>
              <w:top w:val="single" w:sz="4" w:space="0" w:color="auto"/>
              <w:left w:val="single" w:sz="4" w:space="0" w:color="auto"/>
              <w:bottom w:val="single" w:sz="4" w:space="0" w:color="auto"/>
              <w:right w:val="single" w:sz="4" w:space="0" w:color="auto"/>
            </w:tcBorders>
            <w:vAlign w:val="center"/>
          </w:tcPr>
          <w:p w14:paraId="6EB88EA5" w14:textId="77777777" w:rsidR="00D14848" w:rsidRPr="00354CCD" w:rsidRDefault="00D14848" w:rsidP="00F51C7B">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b/>
                <w:color w:val="000000" w:themeColor="text1"/>
              </w:rPr>
              <w:lastRenderedPageBreak/>
              <w:t>报名咨询方式</w:t>
            </w:r>
          </w:p>
        </w:tc>
        <w:tc>
          <w:tcPr>
            <w:tcW w:w="6525" w:type="dxa"/>
            <w:tcBorders>
              <w:top w:val="single" w:sz="4" w:space="0" w:color="auto"/>
              <w:left w:val="single" w:sz="4" w:space="0" w:color="auto"/>
              <w:bottom w:val="single" w:sz="4" w:space="0" w:color="auto"/>
              <w:right w:val="single" w:sz="4" w:space="0" w:color="auto"/>
            </w:tcBorders>
            <w:vAlign w:val="center"/>
          </w:tcPr>
          <w:p w14:paraId="3945431B" w14:textId="77777777" w:rsidR="00D14848" w:rsidRPr="00354CCD" w:rsidRDefault="00D14848"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312C43B1" w14:textId="77777777" w:rsidR="00D14848" w:rsidRPr="00354CCD" w:rsidRDefault="00D14848"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0A2DB1D3" w14:textId="77777777" w:rsidR="00D14848" w:rsidRPr="00354CCD" w:rsidRDefault="00D14848"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160B9AEF" w14:textId="77777777" w:rsidR="00D14848" w:rsidRPr="00354CCD" w:rsidRDefault="00D14848"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56438DE7" w14:textId="77777777" w:rsidR="00D14848" w:rsidRPr="00354CCD" w:rsidRDefault="00D14848"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78A7B0E7" w14:textId="77777777" w:rsidR="00D14848" w:rsidRPr="00354CCD" w:rsidRDefault="00D14848"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543A93E4" w14:textId="2ED85F56" w:rsidR="00D14848" w:rsidRPr="00354CCD" w:rsidRDefault="00D14848"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664862F9" w14:textId="1BBBE204" w:rsidR="00D14848" w:rsidRPr="00354CCD" w:rsidRDefault="00D14848"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33CF44E3" w14:textId="77777777" w:rsidR="008F1796" w:rsidRDefault="008F1796" w:rsidP="008F1796">
      <w:pPr>
        <w:pStyle w:val="3"/>
        <w:jc w:val="center"/>
        <w:rPr>
          <w:rFonts w:ascii="仿宋" w:eastAsia="仿宋" w:hAnsi="仿宋"/>
          <w:sz w:val="36"/>
          <w:szCs w:val="36"/>
        </w:rPr>
      </w:pPr>
    </w:p>
    <w:p w14:paraId="270D381A" w14:textId="404DF43B" w:rsidR="008F1796" w:rsidRPr="00A449EA" w:rsidRDefault="008F1796" w:rsidP="008F1796">
      <w:pPr>
        <w:pStyle w:val="3"/>
        <w:jc w:val="center"/>
        <w:rPr>
          <w:rFonts w:ascii="仿宋" w:eastAsia="仿宋" w:hAnsi="仿宋"/>
          <w:sz w:val="36"/>
          <w:szCs w:val="36"/>
        </w:rPr>
      </w:pPr>
      <w:bookmarkStart w:id="8" w:name="_Toc37253116"/>
      <w:r>
        <w:rPr>
          <w:rFonts w:ascii="仿宋" w:eastAsia="仿宋" w:hAnsi="仿宋" w:hint="eastAsia"/>
          <w:sz w:val="36"/>
          <w:szCs w:val="36"/>
        </w:rPr>
        <w:t>西班牙马德里理工</w:t>
      </w:r>
      <w:r w:rsidRPr="00A449EA">
        <w:rPr>
          <w:rFonts w:ascii="仿宋" w:eastAsia="仿宋" w:hAnsi="仿宋" w:hint="eastAsia"/>
          <w:sz w:val="36"/>
          <w:szCs w:val="36"/>
        </w:rPr>
        <w:t>大学</w:t>
      </w:r>
      <w:bookmarkEnd w:id="8"/>
    </w:p>
    <w:tbl>
      <w:tblPr>
        <w:tblStyle w:val="a4"/>
        <w:tblW w:w="8500" w:type="dxa"/>
        <w:tblLayout w:type="fixed"/>
        <w:tblLook w:val="04A0" w:firstRow="1" w:lastRow="0" w:firstColumn="1" w:lastColumn="0" w:noHBand="0" w:noVBand="1"/>
      </w:tblPr>
      <w:tblGrid>
        <w:gridCol w:w="1985"/>
        <w:gridCol w:w="6515"/>
      </w:tblGrid>
      <w:tr w:rsidR="008F1796" w:rsidRPr="00354CCD" w14:paraId="0FC661C2" w14:textId="77777777" w:rsidTr="008F1796">
        <w:trPr>
          <w:trHeight w:val="857"/>
        </w:trPr>
        <w:tc>
          <w:tcPr>
            <w:tcW w:w="1985" w:type="dxa"/>
          </w:tcPr>
          <w:p w14:paraId="412E1796" w14:textId="77777777" w:rsidR="008F1796" w:rsidRPr="00354CCD" w:rsidRDefault="008F1796" w:rsidP="008F1796">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t>项目内容</w:t>
            </w:r>
          </w:p>
        </w:tc>
        <w:tc>
          <w:tcPr>
            <w:tcW w:w="6515" w:type="dxa"/>
          </w:tcPr>
          <w:p w14:paraId="204B9CAD" w14:textId="77777777" w:rsidR="008F1796" w:rsidRPr="00354CCD" w:rsidRDefault="008F1796" w:rsidP="008F1796">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每学期选派2名优秀本科生进行交流学习。学习结束后，学生可将相关学分转换回我校</w:t>
            </w:r>
          </w:p>
        </w:tc>
      </w:tr>
      <w:tr w:rsidR="008F1796" w:rsidRPr="00354CCD" w14:paraId="0C582B37" w14:textId="77777777" w:rsidTr="008F1796">
        <w:trPr>
          <w:trHeight w:val="531"/>
        </w:trPr>
        <w:tc>
          <w:tcPr>
            <w:tcW w:w="1985" w:type="dxa"/>
          </w:tcPr>
          <w:p w14:paraId="48A0F8D6" w14:textId="77777777" w:rsidR="008F1796" w:rsidRPr="00354CCD" w:rsidRDefault="008F1796" w:rsidP="008F1796">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选派专业</w:t>
            </w:r>
          </w:p>
        </w:tc>
        <w:tc>
          <w:tcPr>
            <w:tcW w:w="6515" w:type="dxa"/>
          </w:tcPr>
          <w:p w14:paraId="62770DC5" w14:textId="6490868E" w:rsidR="008F1796" w:rsidRPr="00354CCD" w:rsidRDefault="009F3E94" w:rsidP="008F1796">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能源动力与机械工程学院</w:t>
            </w:r>
          </w:p>
        </w:tc>
      </w:tr>
      <w:tr w:rsidR="008F1796" w:rsidRPr="00354CCD" w14:paraId="20819887" w14:textId="77777777" w:rsidTr="008F1796">
        <w:trPr>
          <w:trHeight w:val="531"/>
        </w:trPr>
        <w:tc>
          <w:tcPr>
            <w:tcW w:w="1985" w:type="dxa"/>
          </w:tcPr>
          <w:p w14:paraId="2D7E9EFE" w14:textId="77777777" w:rsidR="008F1796" w:rsidRPr="00354CCD" w:rsidRDefault="008F1796" w:rsidP="008F1796">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选派类别</w:t>
            </w:r>
          </w:p>
        </w:tc>
        <w:tc>
          <w:tcPr>
            <w:tcW w:w="6515" w:type="dxa"/>
          </w:tcPr>
          <w:p w14:paraId="6DA65116" w14:textId="77777777" w:rsidR="008F1796" w:rsidRPr="00354CCD" w:rsidRDefault="008F1796" w:rsidP="008F1796">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8F1796" w:rsidRPr="00354CCD" w14:paraId="1DE8BB10" w14:textId="77777777" w:rsidTr="008F1796">
        <w:trPr>
          <w:trHeight w:val="531"/>
        </w:trPr>
        <w:tc>
          <w:tcPr>
            <w:tcW w:w="1985" w:type="dxa"/>
          </w:tcPr>
          <w:p w14:paraId="26C53D4C" w14:textId="77777777" w:rsidR="008F1796" w:rsidRPr="00354CCD" w:rsidRDefault="008F1796" w:rsidP="008F1796">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选派人数</w:t>
            </w:r>
          </w:p>
        </w:tc>
        <w:tc>
          <w:tcPr>
            <w:tcW w:w="6515" w:type="dxa"/>
          </w:tcPr>
          <w:p w14:paraId="77CD66AC" w14:textId="77777777" w:rsidR="008F1796" w:rsidRPr="00354CCD" w:rsidRDefault="008F1796" w:rsidP="008F1796">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2</w:t>
            </w:r>
          </w:p>
        </w:tc>
      </w:tr>
      <w:tr w:rsidR="008F1796" w:rsidRPr="00354CCD" w14:paraId="65462795" w14:textId="77777777" w:rsidTr="008F1796">
        <w:trPr>
          <w:trHeight w:val="531"/>
        </w:trPr>
        <w:tc>
          <w:tcPr>
            <w:tcW w:w="1985" w:type="dxa"/>
          </w:tcPr>
          <w:p w14:paraId="045D21EB" w14:textId="77777777" w:rsidR="008F1796" w:rsidRPr="00354CCD" w:rsidRDefault="008F1796" w:rsidP="008F1796">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515" w:type="dxa"/>
          </w:tcPr>
          <w:p w14:paraId="03EAE454" w14:textId="1D5E8EC2" w:rsidR="008F1796" w:rsidRPr="00354CCD" w:rsidRDefault="008F1796" w:rsidP="009F3E94">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1学年</w:t>
            </w:r>
          </w:p>
        </w:tc>
      </w:tr>
      <w:tr w:rsidR="008F1796" w:rsidRPr="00354CCD" w14:paraId="5E7C5B83" w14:textId="77777777" w:rsidTr="008F1796">
        <w:trPr>
          <w:trHeight w:val="531"/>
        </w:trPr>
        <w:tc>
          <w:tcPr>
            <w:tcW w:w="1985" w:type="dxa"/>
          </w:tcPr>
          <w:p w14:paraId="4F695A64" w14:textId="77777777" w:rsidR="008F1796" w:rsidRPr="00354CCD" w:rsidRDefault="008F1796" w:rsidP="008F1796">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515" w:type="dxa"/>
          </w:tcPr>
          <w:p w14:paraId="17BD9150" w14:textId="77777777" w:rsidR="008F1796" w:rsidRPr="00354CCD" w:rsidRDefault="008F1796" w:rsidP="008F1796">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免学费</w:t>
            </w:r>
          </w:p>
        </w:tc>
      </w:tr>
      <w:tr w:rsidR="008F1796" w:rsidRPr="00354CCD" w14:paraId="077A068F" w14:textId="77777777" w:rsidTr="008F1796">
        <w:trPr>
          <w:trHeight w:val="671"/>
        </w:trPr>
        <w:tc>
          <w:tcPr>
            <w:tcW w:w="1985" w:type="dxa"/>
          </w:tcPr>
          <w:p w14:paraId="63CFAC4B" w14:textId="77777777" w:rsidR="008F1796" w:rsidRPr="00354CCD" w:rsidRDefault="008F1796" w:rsidP="008F1796">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515" w:type="dxa"/>
          </w:tcPr>
          <w:p w14:paraId="3111B52E" w14:textId="77777777" w:rsidR="008F1796" w:rsidRPr="00354CCD" w:rsidRDefault="008F1796" w:rsidP="008F1796">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0F6069D3" w14:textId="77777777" w:rsidR="008F1796" w:rsidRPr="00354CCD" w:rsidRDefault="008F1796" w:rsidP="008F1796">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00C87B67" w14:textId="77777777" w:rsidR="008F1796" w:rsidRPr="00354CCD" w:rsidRDefault="008F1796" w:rsidP="008F1796">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w:t>
            </w:r>
          </w:p>
          <w:p w14:paraId="2632D74A" w14:textId="4F977A73" w:rsidR="008F1796" w:rsidRPr="00354CCD" w:rsidRDefault="008F1796" w:rsidP="009F3E94">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（4）较强的英语沟通能力。</w:t>
            </w:r>
          </w:p>
        </w:tc>
      </w:tr>
      <w:tr w:rsidR="008F1796" w:rsidRPr="00354CCD" w14:paraId="65D9DE7A" w14:textId="77777777" w:rsidTr="008F1796">
        <w:trPr>
          <w:trHeight w:val="671"/>
        </w:trPr>
        <w:tc>
          <w:tcPr>
            <w:tcW w:w="1985" w:type="dxa"/>
          </w:tcPr>
          <w:p w14:paraId="6F5A3E4D" w14:textId="77777777" w:rsidR="008F1796" w:rsidRPr="00354CCD" w:rsidRDefault="008F1796" w:rsidP="008F1796">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校内申请材料</w:t>
            </w:r>
          </w:p>
        </w:tc>
        <w:tc>
          <w:tcPr>
            <w:tcW w:w="6515" w:type="dxa"/>
          </w:tcPr>
          <w:p w14:paraId="741507D1" w14:textId="77777777" w:rsidR="008F1796" w:rsidRPr="00354CCD" w:rsidRDefault="008F1796" w:rsidP="008F1796">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r w:rsidRPr="00354CCD">
              <w:rPr>
                <w:rFonts w:ascii="FangSong" w:eastAsia="FangSong" w:hAnsi="FangSong" w:cs="宋体" w:hint="eastAsia"/>
                <w:color w:val="000000" w:themeColor="text1"/>
              </w:rPr>
              <w:t xml:space="preserve"> ，择优录取</w:t>
            </w:r>
            <w:r w:rsidRPr="00354CCD">
              <w:rPr>
                <w:rFonts w:ascii="FangSong" w:eastAsia="FangSong" w:hAnsi="FangSong" w:cs="宋体" w:hint="eastAsia"/>
                <w:color w:val="000000" w:themeColor="text1"/>
                <w:shd w:val="clear" w:color="auto" w:fill="FFFFFF"/>
              </w:rPr>
              <w:t>。</w:t>
            </w:r>
          </w:p>
        </w:tc>
      </w:tr>
      <w:tr w:rsidR="008F1796" w:rsidRPr="00354CCD" w14:paraId="3665927C" w14:textId="77777777" w:rsidTr="008F1796">
        <w:trPr>
          <w:trHeight w:val="671"/>
        </w:trPr>
        <w:tc>
          <w:tcPr>
            <w:tcW w:w="1985" w:type="dxa"/>
          </w:tcPr>
          <w:p w14:paraId="7238CA68" w14:textId="77777777" w:rsidR="008F1796" w:rsidRPr="00354CCD" w:rsidRDefault="008F1796" w:rsidP="008F1796">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515" w:type="dxa"/>
          </w:tcPr>
          <w:p w14:paraId="000762CA" w14:textId="636A449B" w:rsidR="008F1796" w:rsidRPr="00CF06B6" w:rsidRDefault="00CF06B6" w:rsidP="00204706">
            <w:pPr>
              <w:pStyle w:val="a3"/>
              <w:widowControl/>
              <w:shd w:val="clear" w:color="auto" w:fill="FFFFFF"/>
              <w:jc w:val="left"/>
              <w:rPr>
                <w:rFonts w:ascii="FangSong" w:eastAsia="FangSong" w:hAnsi="FangSong" w:cs="宋体"/>
                <w:color w:val="000000" w:themeColor="text1"/>
                <w:shd w:val="clear" w:color="auto" w:fill="FFFFFF"/>
              </w:rPr>
            </w:pPr>
            <w:r w:rsidRPr="00CF06B6">
              <w:rPr>
                <w:rFonts w:ascii="FangSong" w:eastAsia="FangSong" w:hAnsi="FangSong" w:cs="宋体" w:hint="eastAsia"/>
                <w:color w:val="000000" w:themeColor="text1"/>
                <w:shd w:val="clear" w:color="auto" w:fill="FFFFFF"/>
              </w:rPr>
              <w:t>马德里理工大学始建于1971年，是西班牙办学规模最大、历史最悠久的专业性理工大学，同时也是西班牙专攻工程技术与自然科学的著名理工大学。雄厚的师资力量和强大的综合实力让马德里理工大学长期保持着在西班牙教育界的领先地位。其建筑、土木、机械、航空航天、能源等工程类专业均处于西班牙顶尖及欧洲的一流水平，在全世界也享有盛誉。学校由几所工程和建筑类学校合并而成，位于西班牙马德里自治区，其大部分校区位于自治区首府也是西班牙的首都马德里。</w:t>
            </w:r>
          </w:p>
        </w:tc>
      </w:tr>
      <w:tr w:rsidR="008F1796" w:rsidRPr="00354CCD" w14:paraId="1FC3C0FC" w14:textId="77777777" w:rsidTr="008F1796">
        <w:trPr>
          <w:trHeight w:val="671"/>
        </w:trPr>
        <w:tc>
          <w:tcPr>
            <w:tcW w:w="1985" w:type="dxa"/>
            <w:vAlign w:val="center"/>
          </w:tcPr>
          <w:p w14:paraId="71B1743D" w14:textId="77777777" w:rsidR="008F1796" w:rsidRPr="00354CCD" w:rsidRDefault="008F1796" w:rsidP="008F1796">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报名咨询方式</w:t>
            </w:r>
          </w:p>
        </w:tc>
        <w:tc>
          <w:tcPr>
            <w:tcW w:w="6515" w:type="dxa"/>
            <w:vAlign w:val="center"/>
          </w:tcPr>
          <w:p w14:paraId="3FC543CB" w14:textId="77777777" w:rsidR="008F1796" w:rsidRPr="00354CCD" w:rsidRDefault="008F1796" w:rsidP="008F1796">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0DC69180" w14:textId="77777777" w:rsidR="008F1796" w:rsidRPr="00354CCD" w:rsidRDefault="008F1796" w:rsidP="008F1796">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15C88B4F" w14:textId="77777777" w:rsidR="008F1796" w:rsidRPr="00354CCD" w:rsidRDefault="008F1796" w:rsidP="008F1796">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lastRenderedPageBreak/>
              <w:t>电话：010-61772049</w:t>
            </w:r>
          </w:p>
          <w:p w14:paraId="499504D4" w14:textId="77777777" w:rsidR="008F1796" w:rsidRPr="00354CCD" w:rsidRDefault="008F1796" w:rsidP="008F1796">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74E71C84" w14:textId="77777777" w:rsidR="008F1796" w:rsidRPr="00354CCD" w:rsidRDefault="008F1796" w:rsidP="008F1796">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613DFC8C" w14:textId="77777777" w:rsidR="008F1796" w:rsidRPr="00354CCD" w:rsidRDefault="008F1796" w:rsidP="008F1796">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220E65CC" w14:textId="2C691835" w:rsidR="008F1796" w:rsidRPr="00354CCD" w:rsidRDefault="008F1796" w:rsidP="008F1796">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1D63FBE8" w14:textId="03945FA9" w:rsidR="008F1796" w:rsidRPr="00354CCD" w:rsidRDefault="008F1796" w:rsidP="008F1796">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4A76F4CD" w14:textId="77777777" w:rsidR="00E61D20" w:rsidRDefault="00E61D20" w:rsidP="00E61D20">
      <w:pPr>
        <w:pStyle w:val="a3"/>
        <w:widowControl/>
        <w:shd w:val="clear" w:color="auto" w:fill="FFFFFF"/>
        <w:ind w:firstLine="420"/>
        <w:jc w:val="center"/>
        <w:rPr>
          <w:rFonts w:ascii="FangSong" w:eastAsia="FangSong" w:hAnsi="FangSong" w:cs="宋体"/>
          <w:b/>
          <w:bCs/>
          <w:color w:val="000000" w:themeColor="text1"/>
          <w:sz w:val="36"/>
          <w:szCs w:val="36"/>
          <w:shd w:val="clear" w:color="auto" w:fill="FFFFFF"/>
        </w:rPr>
      </w:pPr>
    </w:p>
    <w:p w14:paraId="6AB690EF" w14:textId="77777777" w:rsidR="00E61D20" w:rsidRPr="00A449EA" w:rsidRDefault="00E61D20" w:rsidP="00A449EA">
      <w:pPr>
        <w:pStyle w:val="3"/>
        <w:jc w:val="center"/>
        <w:rPr>
          <w:rFonts w:ascii="仿宋" w:eastAsia="仿宋" w:hAnsi="仿宋"/>
          <w:sz w:val="36"/>
          <w:szCs w:val="36"/>
        </w:rPr>
      </w:pPr>
      <w:bookmarkStart w:id="9" w:name="_Toc37253117"/>
      <w:r w:rsidRPr="00A449EA">
        <w:rPr>
          <w:rFonts w:ascii="仿宋" w:eastAsia="仿宋" w:hAnsi="仿宋" w:hint="eastAsia"/>
          <w:sz w:val="36"/>
          <w:szCs w:val="36"/>
        </w:rPr>
        <w:t>加拿大里贾纳大学</w:t>
      </w:r>
      <w:bookmarkEnd w:id="9"/>
    </w:p>
    <w:tbl>
      <w:tblPr>
        <w:tblStyle w:val="a4"/>
        <w:tblW w:w="8500" w:type="dxa"/>
        <w:tblLayout w:type="fixed"/>
        <w:tblLook w:val="04A0" w:firstRow="1" w:lastRow="0" w:firstColumn="1" w:lastColumn="0" w:noHBand="0" w:noVBand="1"/>
      </w:tblPr>
      <w:tblGrid>
        <w:gridCol w:w="1985"/>
        <w:gridCol w:w="6515"/>
      </w:tblGrid>
      <w:tr w:rsidR="00E61D20" w:rsidRPr="00354CCD" w14:paraId="6455D884" w14:textId="77777777" w:rsidTr="00F51C7B">
        <w:trPr>
          <w:trHeight w:val="857"/>
        </w:trPr>
        <w:tc>
          <w:tcPr>
            <w:tcW w:w="1985" w:type="dxa"/>
          </w:tcPr>
          <w:p w14:paraId="78E31602" w14:textId="77777777" w:rsidR="00E61D20" w:rsidRPr="00354CCD" w:rsidRDefault="00E61D20"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t>项目内容</w:t>
            </w:r>
          </w:p>
        </w:tc>
        <w:tc>
          <w:tcPr>
            <w:tcW w:w="6515" w:type="dxa"/>
          </w:tcPr>
          <w:p w14:paraId="3AD04E3A" w14:textId="77777777" w:rsidR="00E61D20" w:rsidRPr="00354CCD" w:rsidRDefault="00E61D20"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每学期选派2名优秀本科生进行交流学习。学习结束后，学生可将相关学分转换回我校</w:t>
            </w:r>
          </w:p>
        </w:tc>
      </w:tr>
      <w:tr w:rsidR="00E61D20" w:rsidRPr="00354CCD" w14:paraId="3E389171" w14:textId="77777777" w:rsidTr="00F51C7B">
        <w:trPr>
          <w:trHeight w:val="531"/>
        </w:trPr>
        <w:tc>
          <w:tcPr>
            <w:tcW w:w="1985" w:type="dxa"/>
          </w:tcPr>
          <w:p w14:paraId="4C602ACD" w14:textId="77777777" w:rsidR="00E61D20" w:rsidRPr="00354CCD" w:rsidRDefault="00E61D20"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选派专业</w:t>
            </w:r>
          </w:p>
        </w:tc>
        <w:tc>
          <w:tcPr>
            <w:tcW w:w="6515" w:type="dxa"/>
          </w:tcPr>
          <w:p w14:paraId="2056D510" w14:textId="77777777" w:rsidR="00E61D20" w:rsidRPr="00354CCD" w:rsidRDefault="00E61D20"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可再生能源学院</w:t>
            </w:r>
          </w:p>
        </w:tc>
      </w:tr>
      <w:tr w:rsidR="00E61D20" w:rsidRPr="00354CCD" w14:paraId="6AEC3DB3" w14:textId="77777777" w:rsidTr="00F51C7B">
        <w:trPr>
          <w:trHeight w:val="531"/>
        </w:trPr>
        <w:tc>
          <w:tcPr>
            <w:tcW w:w="1985" w:type="dxa"/>
          </w:tcPr>
          <w:p w14:paraId="1B307298" w14:textId="77777777" w:rsidR="00E61D20" w:rsidRPr="00354CCD" w:rsidRDefault="00E61D20"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选派类别</w:t>
            </w:r>
          </w:p>
        </w:tc>
        <w:tc>
          <w:tcPr>
            <w:tcW w:w="6515" w:type="dxa"/>
          </w:tcPr>
          <w:p w14:paraId="2CA90331" w14:textId="502AC283" w:rsidR="00E61D20" w:rsidRPr="00354CCD" w:rsidRDefault="00F51C7B" w:rsidP="00F51C7B">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E61D20" w:rsidRPr="00354CCD" w14:paraId="33310933" w14:textId="77777777" w:rsidTr="00F51C7B">
        <w:trPr>
          <w:trHeight w:val="531"/>
        </w:trPr>
        <w:tc>
          <w:tcPr>
            <w:tcW w:w="1985" w:type="dxa"/>
          </w:tcPr>
          <w:p w14:paraId="0407E023" w14:textId="77777777" w:rsidR="00E61D20" w:rsidRPr="00354CCD" w:rsidRDefault="00E61D20"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选派人数</w:t>
            </w:r>
          </w:p>
        </w:tc>
        <w:tc>
          <w:tcPr>
            <w:tcW w:w="6515" w:type="dxa"/>
          </w:tcPr>
          <w:p w14:paraId="3D2E459A" w14:textId="77777777" w:rsidR="00E61D20" w:rsidRPr="00354CCD" w:rsidRDefault="00E61D20"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2</w:t>
            </w:r>
          </w:p>
        </w:tc>
      </w:tr>
      <w:tr w:rsidR="00E61D20" w:rsidRPr="00354CCD" w14:paraId="5349C9B6" w14:textId="77777777" w:rsidTr="00F51C7B">
        <w:trPr>
          <w:trHeight w:val="531"/>
        </w:trPr>
        <w:tc>
          <w:tcPr>
            <w:tcW w:w="1985" w:type="dxa"/>
          </w:tcPr>
          <w:p w14:paraId="7B3AC4B6" w14:textId="77777777" w:rsidR="00E61D20" w:rsidRPr="00354CCD" w:rsidRDefault="00E61D20"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515" w:type="dxa"/>
          </w:tcPr>
          <w:p w14:paraId="18997C7F" w14:textId="77777777" w:rsidR="00E61D20" w:rsidRPr="00354CCD" w:rsidRDefault="00E61D20"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1学期或1学年</w:t>
            </w:r>
          </w:p>
        </w:tc>
      </w:tr>
      <w:tr w:rsidR="00E61D20" w:rsidRPr="00354CCD" w14:paraId="59508F58" w14:textId="77777777" w:rsidTr="00F51C7B">
        <w:trPr>
          <w:trHeight w:val="531"/>
        </w:trPr>
        <w:tc>
          <w:tcPr>
            <w:tcW w:w="1985" w:type="dxa"/>
          </w:tcPr>
          <w:p w14:paraId="50CC2016" w14:textId="77777777" w:rsidR="00E61D20" w:rsidRPr="00354CCD" w:rsidRDefault="00E61D20"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515" w:type="dxa"/>
          </w:tcPr>
          <w:p w14:paraId="41F7C515" w14:textId="77777777" w:rsidR="00E61D20" w:rsidRPr="00354CCD" w:rsidRDefault="00E61D20"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免学费</w:t>
            </w:r>
          </w:p>
        </w:tc>
      </w:tr>
      <w:tr w:rsidR="00E61D20" w:rsidRPr="00354CCD" w14:paraId="10A45E16" w14:textId="77777777" w:rsidTr="00F51C7B">
        <w:trPr>
          <w:trHeight w:val="671"/>
        </w:trPr>
        <w:tc>
          <w:tcPr>
            <w:tcW w:w="1985" w:type="dxa"/>
          </w:tcPr>
          <w:p w14:paraId="0297FF36" w14:textId="77777777" w:rsidR="00E61D20" w:rsidRPr="00354CCD" w:rsidRDefault="00E61D20"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515" w:type="dxa"/>
          </w:tcPr>
          <w:p w14:paraId="1C265EBC" w14:textId="77777777" w:rsidR="00E61D20" w:rsidRPr="00354CCD" w:rsidRDefault="00E61D20"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070D1AE9" w14:textId="77777777" w:rsidR="00E61D20" w:rsidRPr="00354CCD" w:rsidRDefault="00E61D20"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1CCE0123" w14:textId="77777777" w:rsidR="00E61D20" w:rsidRPr="00354CCD" w:rsidRDefault="00E61D20"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w:t>
            </w:r>
          </w:p>
          <w:p w14:paraId="260E60CD" w14:textId="77777777" w:rsidR="00E61D20" w:rsidRPr="00354CCD" w:rsidRDefault="00E61D20"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（4）较强的英语沟通能力（托福高于95或雅思高于6.5或通过对方的语言面试）。</w:t>
            </w:r>
          </w:p>
        </w:tc>
      </w:tr>
      <w:tr w:rsidR="00E61D20" w:rsidRPr="00354CCD" w14:paraId="2025606B" w14:textId="77777777" w:rsidTr="00F51C7B">
        <w:trPr>
          <w:trHeight w:val="671"/>
        </w:trPr>
        <w:tc>
          <w:tcPr>
            <w:tcW w:w="1985" w:type="dxa"/>
          </w:tcPr>
          <w:p w14:paraId="0CBA1BA8" w14:textId="77777777" w:rsidR="00E61D20" w:rsidRPr="00354CCD" w:rsidRDefault="00E61D20"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校内申请材料</w:t>
            </w:r>
          </w:p>
        </w:tc>
        <w:tc>
          <w:tcPr>
            <w:tcW w:w="6515" w:type="dxa"/>
          </w:tcPr>
          <w:p w14:paraId="5AC3AF35" w14:textId="77777777" w:rsidR="00E61D20" w:rsidRPr="00354CCD" w:rsidRDefault="00E61D20"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r w:rsidRPr="00354CCD">
              <w:rPr>
                <w:rFonts w:ascii="FangSong" w:eastAsia="FangSong" w:hAnsi="FangSong" w:cs="宋体" w:hint="eastAsia"/>
                <w:color w:val="000000" w:themeColor="text1"/>
              </w:rPr>
              <w:t xml:space="preserve"> ，择优录取</w:t>
            </w:r>
            <w:r w:rsidRPr="00354CCD">
              <w:rPr>
                <w:rFonts w:ascii="FangSong" w:eastAsia="FangSong" w:hAnsi="FangSong" w:cs="宋体" w:hint="eastAsia"/>
                <w:color w:val="000000" w:themeColor="text1"/>
                <w:shd w:val="clear" w:color="auto" w:fill="FFFFFF"/>
              </w:rPr>
              <w:t>。</w:t>
            </w:r>
          </w:p>
        </w:tc>
      </w:tr>
      <w:tr w:rsidR="00E61D20" w:rsidRPr="00354CCD" w14:paraId="442BDCBB" w14:textId="77777777" w:rsidTr="00F51C7B">
        <w:trPr>
          <w:trHeight w:val="671"/>
        </w:trPr>
        <w:tc>
          <w:tcPr>
            <w:tcW w:w="1985" w:type="dxa"/>
          </w:tcPr>
          <w:p w14:paraId="54F0AC61" w14:textId="77777777" w:rsidR="00E61D20" w:rsidRPr="00354CCD" w:rsidRDefault="00E61D20"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515" w:type="dxa"/>
          </w:tcPr>
          <w:p w14:paraId="3C70885B" w14:textId="0E458D85" w:rsidR="00E61D20" w:rsidRPr="00354CCD" w:rsidRDefault="00E61D20" w:rsidP="00D26FAA">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里贾纳大学是加拿大和中国高校开展合作交流的首批外国高校。在加拿大综合类大学排名中保持前十，2016年被英国《泰晤士高等教育》列入世界新兴高校（创办历史不超过50年）排名前150名的高校名单，是获此荣誉的加拿大四所高校之一。本科专业：会计学、保险统计计算科学、人类学、管理学、市场营销、工商管理、生物化学、生物学、化学、计算机科学、通信、戏剧、教育学、环境生物学、财政学、地理学、地质学、新闻、运动机能学、数学、物理、心理学、公共管理、视觉艺术、宗教研究等等。、经济学、政治学、人类司法、社会学及社会研究、妇女研究、环境系统工程、电子信息系统、工业及石油系统、电影电视、体育管理、天文学、数学和统计学、音乐、历史、绘画、哲学等。2016年TIMES世界大学800强排名 501-600</w:t>
            </w:r>
          </w:p>
        </w:tc>
      </w:tr>
      <w:tr w:rsidR="00E61D20" w:rsidRPr="00354CCD" w14:paraId="2F6A1F64" w14:textId="77777777" w:rsidTr="00F51C7B">
        <w:trPr>
          <w:trHeight w:val="671"/>
        </w:trPr>
        <w:tc>
          <w:tcPr>
            <w:tcW w:w="1985" w:type="dxa"/>
            <w:vAlign w:val="center"/>
          </w:tcPr>
          <w:p w14:paraId="61BFCB52" w14:textId="77777777" w:rsidR="00E61D20" w:rsidRPr="00354CCD" w:rsidRDefault="00E61D20"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lastRenderedPageBreak/>
              <w:t>报名咨询方式</w:t>
            </w:r>
          </w:p>
        </w:tc>
        <w:tc>
          <w:tcPr>
            <w:tcW w:w="6515" w:type="dxa"/>
            <w:vAlign w:val="center"/>
          </w:tcPr>
          <w:p w14:paraId="15E7FD61" w14:textId="77777777" w:rsidR="00E61D20" w:rsidRPr="00354CCD" w:rsidRDefault="00E61D20"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7FF03DFD" w14:textId="77777777" w:rsidR="00E61D20" w:rsidRPr="00354CCD" w:rsidRDefault="00E61D20"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3E870540" w14:textId="77777777" w:rsidR="00E61D20" w:rsidRPr="00354CCD" w:rsidRDefault="00E61D20"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5CE14948" w14:textId="77777777" w:rsidR="00E61D20" w:rsidRPr="00354CCD" w:rsidRDefault="00E61D20"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49C5319D" w14:textId="77777777" w:rsidR="00E61D20" w:rsidRPr="00354CCD" w:rsidRDefault="00E61D20"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2D0D2170" w14:textId="77777777" w:rsidR="00E61D20" w:rsidRPr="00354CCD" w:rsidRDefault="00E61D20"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6BC89183" w14:textId="637DB297" w:rsidR="00E61D20" w:rsidRPr="00354CCD" w:rsidRDefault="00E61D20"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088347E7" w14:textId="592A8EAC" w:rsidR="00E61D20" w:rsidRPr="00354CCD" w:rsidRDefault="00E61D20"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19DB0C14" w14:textId="77777777" w:rsidR="004B06C3" w:rsidRDefault="004B06C3" w:rsidP="004B06C3">
      <w:pPr>
        <w:pStyle w:val="a3"/>
        <w:widowControl/>
        <w:shd w:val="clear" w:color="auto" w:fill="FFFFFF"/>
        <w:ind w:firstLine="420"/>
        <w:jc w:val="center"/>
        <w:rPr>
          <w:rFonts w:ascii="FangSong" w:eastAsia="FangSong" w:hAnsi="FangSong" w:cs="宋体"/>
          <w:color w:val="000000" w:themeColor="text1"/>
        </w:rPr>
      </w:pPr>
    </w:p>
    <w:p w14:paraId="4056C53C" w14:textId="3FA263DB" w:rsidR="004B06C3" w:rsidRPr="00354CCD" w:rsidRDefault="00E61D20" w:rsidP="00A449EA">
      <w:pPr>
        <w:pStyle w:val="3"/>
        <w:jc w:val="center"/>
        <w:rPr>
          <w:rFonts w:ascii="FangSong" w:eastAsia="FangSong" w:hAnsi="FangSong" w:cs="宋体"/>
          <w:b w:val="0"/>
          <w:bCs/>
          <w:color w:val="000000" w:themeColor="text1"/>
          <w:sz w:val="36"/>
          <w:szCs w:val="36"/>
          <w:shd w:val="clear" w:color="auto" w:fill="FFFFFF"/>
        </w:rPr>
      </w:pPr>
      <w:r w:rsidRPr="00354CCD">
        <w:rPr>
          <w:rFonts w:ascii="FangSong" w:eastAsia="FangSong" w:hAnsi="FangSong" w:cs="宋体" w:hint="eastAsia"/>
          <w:color w:val="000000" w:themeColor="text1"/>
        </w:rPr>
        <w:tab/>
      </w:r>
      <w:bookmarkStart w:id="10" w:name="_Toc37253118"/>
      <w:r w:rsidR="004B06C3" w:rsidRPr="00A449EA">
        <w:rPr>
          <w:rFonts w:ascii="仿宋" w:eastAsia="仿宋" w:hAnsi="仿宋" w:hint="eastAsia"/>
          <w:sz w:val="36"/>
          <w:szCs w:val="36"/>
        </w:rPr>
        <w:t>波兰弗罗茨瓦夫理工大学</w:t>
      </w:r>
      <w:bookmarkEnd w:id="10"/>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515"/>
      </w:tblGrid>
      <w:tr w:rsidR="004B06C3" w:rsidRPr="00354CCD" w14:paraId="4063F49A" w14:textId="77777777" w:rsidTr="00F51C7B">
        <w:trPr>
          <w:trHeight w:val="731"/>
        </w:trPr>
        <w:tc>
          <w:tcPr>
            <w:tcW w:w="1985" w:type="dxa"/>
          </w:tcPr>
          <w:p w14:paraId="5BD962A4"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t>项目内容</w:t>
            </w:r>
          </w:p>
        </w:tc>
        <w:tc>
          <w:tcPr>
            <w:tcW w:w="6515" w:type="dxa"/>
          </w:tcPr>
          <w:p w14:paraId="3DAA113C" w14:textId="77777777" w:rsidR="004B06C3" w:rsidRPr="00354CCD" w:rsidRDefault="004B06C3" w:rsidP="00F51C7B">
            <w:pPr>
              <w:widowControl/>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kern w:val="0"/>
                <w:sz w:val="24"/>
                <w:shd w:val="clear" w:color="auto" w:fill="FFFFFF"/>
                <w:lang w:bidi="ar"/>
              </w:rPr>
              <w:t>每学期选派优秀本科生进行交流学习。学习结束后，学生可将相关学分转换回我校</w:t>
            </w:r>
          </w:p>
        </w:tc>
      </w:tr>
      <w:tr w:rsidR="004B06C3" w:rsidRPr="00354CCD" w14:paraId="704E9F64" w14:textId="77777777" w:rsidTr="00F51C7B">
        <w:trPr>
          <w:trHeight w:val="548"/>
        </w:trPr>
        <w:tc>
          <w:tcPr>
            <w:tcW w:w="1985" w:type="dxa"/>
          </w:tcPr>
          <w:p w14:paraId="55AB8E90"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选派专业</w:t>
            </w:r>
          </w:p>
        </w:tc>
        <w:tc>
          <w:tcPr>
            <w:tcW w:w="6515" w:type="dxa"/>
          </w:tcPr>
          <w:p w14:paraId="31890341"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不限（需国外院校有符合的相关专业课程）</w:t>
            </w:r>
          </w:p>
        </w:tc>
      </w:tr>
      <w:tr w:rsidR="004B06C3" w:rsidRPr="00354CCD" w14:paraId="22B52AFC" w14:textId="77777777" w:rsidTr="00F51C7B">
        <w:trPr>
          <w:trHeight w:val="531"/>
        </w:trPr>
        <w:tc>
          <w:tcPr>
            <w:tcW w:w="1985" w:type="dxa"/>
          </w:tcPr>
          <w:p w14:paraId="1345A3CF"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选派类别</w:t>
            </w:r>
          </w:p>
        </w:tc>
        <w:tc>
          <w:tcPr>
            <w:tcW w:w="6515" w:type="dxa"/>
          </w:tcPr>
          <w:p w14:paraId="71AA0600" w14:textId="5CB92B43" w:rsidR="004B06C3" w:rsidRPr="00354CCD" w:rsidRDefault="00F51C7B" w:rsidP="00F51C7B">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4B06C3" w:rsidRPr="00354CCD" w14:paraId="06DA49E7" w14:textId="77777777" w:rsidTr="00F51C7B">
        <w:trPr>
          <w:trHeight w:val="531"/>
        </w:trPr>
        <w:tc>
          <w:tcPr>
            <w:tcW w:w="1985" w:type="dxa"/>
          </w:tcPr>
          <w:p w14:paraId="1B3EB820"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选派人数</w:t>
            </w:r>
          </w:p>
        </w:tc>
        <w:tc>
          <w:tcPr>
            <w:tcW w:w="6515" w:type="dxa"/>
          </w:tcPr>
          <w:p w14:paraId="502A6E67"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10</w:t>
            </w:r>
          </w:p>
        </w:tc>
      </w:tr>
      <w:tr w:rsidR="004B06C3" w:rsidRPr="00354CCD" w14:paraId="099684C3" w14:textId="77777777" w:rsidTr="00F51C7B">
        <w:trPr>
          <w:trHeight w:val="549"/>
        </w:trPr>
        <w:tc>
          <w:tcPr>
            <w:tcW w:w="1985" w:type="dxa"/>
          </w:tcPr>
          <w:p w14:paraId="7F51C648"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515" w:type="dxa"/>
          </w:tcPr>
          <w:p w14:paraId="7F30AE2A"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1学期或1学年</w:t>
            </w:r>
          </w:p>
        </w:tc>
      </w:tr>
      <w:tr w:rsidR="004B06C3" w:rsidRPr="00354CCD" w14:paraId="56E825DE" w14:textId="77777777" w:rsidTr="00F51C7B">
        <w:trPr>
          <w:trHeight w:val="531"/>
        </w:trPr>
        <w:tc>
          <w:tcPr>
            <w:tcW w:w="1985" w:type="dxa"/>
          </w:tcPr>
          <w:p w14:paraId="6E6FD7EC"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515" w:type="dxa"/>
          </w:tcPr>
          <w:p w14:paraId="53BB6395"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10个免学费名额</w:t>
            </w:r>
          </w:p>
        </w:tc>
      </w:tr>
      <w:tr w:rsidR="004B06C3" w:rsidRPr="00354CCD" w14:paraId="60592651" w14:textId="77777777" w:rsidTr="00F51C7B">
        <w:trPr>
          <w:trHeight w:val="671"/>
        </w:trPr>
        <w:tc>
          <w:tcPr>
            <w:tcW w:w="1985" w:type="dxa"/>
          </w:tcPr>
          <w:p w14:paraId="23018E37"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515" w:type="dxa"/>
          </w:tcPr>
          <w:p w14:paraId="0DB9A249"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259376E1"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25445D99"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（3）品学兼优，学习成绩排名前列，综合表现突出，GPA不低于3.0；</w:t>
            </w:r>
          </w:p>
          <w:p w14:paraId="4AC7717A"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（4）较强的英语沟通能力（无需雅思托福成绩，但需通过对方院校面试）。</w:t>
            </w:r>
          </w:p>
        </w:tc>
      </w:tr>
      <w:tr w:rsidR="004B06C3" w:rsidRPr="00354CCD" w14:paraId="2A61377A" w14:textId="77777777" w:rsidTr="00F51C7B">
        <w:trPr>
          <w:trHeight w:val="671"/>
        </w:trPr>
        <w:tc>
          <w:tcPr>
            <w:tcW w:w="1985" w:type="dxa"/>
          </w:tcPr>
          <w:p w14:paraId="571FD8D3"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校内申请材料</w:t>
            </w:r>
          </w:p>
        </w:tc>
        <w:tc>
          <w:tcPr>
            <w:tcW w:w="6515" w:type="dxa"/>
          </w:tcPr>
          <w:p w14:paraId="7BCE09F7"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p>
        </w:tc>
      </w:tr>
      <w:tr w:rsidR="004B06C3" w:rsidRPr="00354CCD" w14:paraId="582334F4" w14:textId="77777777" w:rsidTr="00F51C7B">
        <w:trPr>
          <w:trHeight w:val="671"/>
        </w:trPr>
        <w:tc>
          <w:tcPr>
            <w:tcW w:w="1985" w:type="dxa"/>
          </w:tcPr>
          <w:p w14:paraId="6E9A08C7"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515" w:type="dxa"/>
          </w:tcPr>
          <w:p w14:paraId="264FA2BF" w14:textId="53DDA3AC" w:rsidR="004B06C3" w:rsidRPr="00354CCD" w:rsidRDefault="004B06C3" w:rsidP="00F51C7B">
            <w:pPr>
              <w:widowControl/>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kern w:val="0"/>
                <w:sz w:val="24"/>
                <w:shd w:val="clear" w:color="auto" w:fill="FFFFFF"/>
                <w:lang w:bidi="ar"/>
              </w:rPr>
              <w:t>弗罗兹瓦夫理</w:t>
            </w:r>
            <w:r>
              <w:rPr>
                <w:rFonts w:ascii="FangSong" w:eastAsia="FangSong" w:hAnsi="FangSong" w:cs="宋体" w:hint="eastAsia"/>
                <w:color w:val="000000" w:themeColor="text1"/>
                <w:kern w:val="0"/>
                <w:sz w:val="24"/>
                <w:shd w:val="clear" w:color="auto" w:fill="FFFFFF"/>
                <w:lang w:bidi="ar"/>
              </w:rPr>
              <w:t>工</w:t>
            </w:r>
            <w:r w:rsidRPr="00354CCD">
              <w:rPr>
                <w:rFonts w:ascii="FangSong" w:eastAsia="FangSong" w:hAnsi="FangSong" w:cs="宋体" w:hint="eastAsia"/>
                <w:color w:val="000000" w:themeColor="text1"/>
                <w:kern w:val="0"/>
                <w:sz w:val="24"/>
                <w:shd w:val="clear" w:color="auto" w:fill="FFFFFF"/>
                <w:lang w:bidi="ar"/>
              </w:rPr>
              <w:t>大学（以下简称弗理工）创建于1945年。大学前身是1910年成立的弗罗茨瓦夫理工学院。二次世界大战结束后，1945年11月15日弗理工开始了第一次授课，从此这天被大学定为奠基庆典日。作为波兰最大的理工科大学之一，弗理工现有在校学生31,936人，全日制学生25604人。分主校区弗罗茨瓦夫和三个分校区。至今160多年的学术遗产使弗罗茨瓦夫理工大学能够援引欧洲大学的传统，突出的研究与教学的成果使弗罗兹瓦夫理工大学跻身波兰最好的技术性大学，在</w:t>
            </w:r>
            <w:r w:rsidRPr="00354CCD">
              <w:rPr>
                <w:rFonts w:ascii="FangSong" w:eastAsia="FangSong" w:hAnsi="FangSong" w:cs="宋体" w:hint="eastAsia"/>
                <w:color w:val="000000" w:themeColor="text1"/>
                <w:sz w:val="24"/>
              </w:rPr>
              <w:t>波兰高校Perspektywy ranking中综合排名第4，工程学科排名第2。</w:t>
            </w:r>
          </w:p>
        </w:tc>
      </w:tr>
    </w:tbl>
    <w:tbl>
      <w:tblPr>
        <w:tblStyle w:val="a4"/>
        <w:tblW w:w="8500" w:type="dxa"/>
        <w:tblLayout w:type="fixed"/>
        <w:tblLook w:val="04A0" w:firstRow="1" w:lastRow="0" w:firstColumn="1" w:lastColumn="0" w:noHBand="0" w:noVBand="1"/>
      </w:tblPr>
      <w:tblGrid>
        <w:gridCol w:w="1985"/>
        <w:gridCol w:w="6515"/>
      </w:tblGrid>
      <w:tr w:rsidR="004B06C3" w:rsidRPr="00354CCD" w14:paraId="11D4555A" w14:textId="77777777" w:rsidTr="00F51C7B">
        <w:trPr>
          <w:trHeight w:val="671"/>
        </w:trPr>
        <w:tc>
          <w:tcPr>
            <w:tcW w:w="1985" w:type="dxa"/>
            <w:vAlign w:val="center"/>
          </w:tcPr>
          <w:p w14:paraId="59B35DFD"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报名咨询方式</w:t>
            </w:r>
          </w:p>
        </w:tc>
        <w:tc>
          <w:tcPr>
            <w:tcW w:w="6515" w:type="dxa"/>
            <w:vAlign w:val="center"/>
          </w:tcPr>
          <w:p w14:paraId="51299B96"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444299D1"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4A13B5FA"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7139037F"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lastRenderedPageBreak/>
              <w:t>地点：主D837</w:t>
            </w:r>
          </w:p>
          <w:p w14:paraId="33480A83"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6DC8024D"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2D0D4573" w14:textId="74D6E019"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712E21D1" w14:textId="144612A3"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15431B31" w14:textId="77777777" w:rsidR="00E61D20" w:rsidRPr="00354CCD" w:rsidRDefault="00E61D20" w:rsidP="00E61D20">
      <w:pPr>
        <w:pStyle w:val="a3"/>
        <w:widowControl/>
        <w:shd w:val="clear" w:color="auto" w:fill="FFFFFF"/>
        <w:ind w:firstLine="420"/>
        <w:jc w:val="left"/>
        <w:rPr>
          <w:rFonts w:ascii="FangSong" w:eastAsia="FangSong" w:hAnsi="FangSong" w:cs="宋体"/>
          <w:color w:val="000000" w:themeColor="text1"/>
        </w:rPr>
      </w:pPr>
    </w:p>
    <w:p w14:paraId="36630CBF" w14:textId="77777777" w:rsidR="00DC3089" w:rsidRPr="00A449EA" w:rsidRDefault="00DC3089" w:rsidP="00DC3089">
      <w:pPr>
        <w:pStyle w:val="3"/>
        <w:jc w:val="center"/>
        <w:rPr>
          <w:rFonts w:ascii="仿宋" w:eastAsia="仿宋" w:hAnsi="仿宋"/>
          <w:sz w:val="36"/>
          <w:szCs w:val="36"/>
        </w:rPr>
      </w:pPr>
      <w:bookmarkStart w:id="11" w:name="_Toc37253119"/>
      <w:r w:rsidRPr="00A449EA">
        <w:rPr>
          <w:rFonts w:ascii="仿宋" w:eastAsia="仿宋" w:hAnsi="仿宋" w:hint="eastAsia"/>
          <w:sz w:val="36"/>
          <w:szCs w:val="36"/>
        </w:rPr>
        <w:t>荷兰格罗宁根大学</w:t>
      </w:r>
      <w:bookmarkEnd w:id="11"/>
    </w:p>
    <w:tbl>
      <w:tblPr>
        <w:tblStyle w:val="a4"/>
        <w:tblW w:w="8472" w:type="dxa"/>
        <w:tblLayout w:type="fixed"/>
        <w:tblLook w:val="04A0" w:firstRow="1" w:lastRow="0" w:firstColumn="1" w:lastColumn="0" w:noHBand="0" w:noVBand="1"/>
      </w:tblPr>
      <w:tblGrid>
        <w:gridCol w:w="1985"/>
        <w:gridCol w:w="6487"/>
      </w:tblGrid>
      <w:tr w:rsidR="00DC3089" w:rsidRPr="00354CCD" w14:paraId="6AD1AB30" w14:textId="77777777" w:rsidTr="00AC10FF">
        <w:trPr>
          <w:trHeight w:val="661"/>
        </w:trPr>
        <w:tc>
          <w:tcPr>
            <w:tcW w:w="1985" w:type="dxa"/>
          </w:tcPr>
          <w:p w14:paraId="10ECCBCA" w14:textId="77777777" w:rsidR="00DC3089" w:rsidRPr="00354CCD" w:rsidRDefault="00DC3089" w:rsidP="00AC10FF">
            <w:pPr>
              <w:pStyle w:val="a3"/>
              <w:widowControl/>
              <w:jc w:val="left"/>
              <w:rPr>
                <w:rFonts w:ascii="FangSong" w:eastAsia="FangSong" w:hAnsi="FangSong" w:cs="宋体"/>
                <w:b/>
                <w:color w:val="000000" w:themeColor="text1"/>
                <w:shd w:val="clear" w:color="auto" w:fill="FFFFFF"/>
              </w:rPr>
            </w:pPr>
            <w:r w:rsidRPr="00354CCD">
              <w:rPr>
                <w:rFonts w:ascii="FangSong" w:eastAsia="FangSong" w:hAnsi="FangSong" w:cs="宋体" w:hint="eastAsia"/>
                <w:b/>
                <w:color w:val="000000" w:themeColor="text1"/>
                <w:shd w:val="clear" w:color="auto" w:fill="FFFFFF"/>
              </w:rPr>
              <w:t>项目</w:t>
            </w:r>
            <w:r>
              <w:rPr>
                <w:rFonts w:ascii="FangSong" w:eastAsia="FangSong" w:hAnsi="FangSong" w:cs="宋体" w:hint="eastAsia"/>
                <w:b/>
                <w:color w:val="000000" w:themeColor="text1"/>
                <w:shd w:val="clear" w:color="auto" w:fill="FFFFFF"/>
              </w:rPr>
              <w:t>名称</w:t>
            </w:r>
          </w:p>
        </w:tc>
        <w:tc>
          <w:tcPr>
            <w:tcW w:w="6487" w:type="dxa"/>
          </w:tcPr>
          <w:p w14:paraId="6752B409" w14:textId="77777777" w:rsidR="00DC3089" w:rsidRDefault="00DC3089" w:rsidP="00AC10FF">
            <w:pPr>
              <w:pStyle w:val="a3"/>
              <w:widowControl/>
              <w:jc w:val="left"/>
              <w:rPr>
                <w:rFonts w:ascii="FangSong" w:eastAsia="FangSong" w:hAnsi="FangSong" w:cs="宋体"/>
                <w:color w:val="000000" w:themeColor="text1"/>
                <w:shd w:val="clear" w:color="auto" w:fill="FFFFFF"/>
              </w:rPr>
            </w:pPr>
            <w:r>
              <w:rPr>
                <w:rFonts w:ascii="FangSong" w:eastAsia="FangSong" w:hAnsi="FangSong" w:cs="宋体" w:hint="eastAsia"/>
                <w:color w:val="000000" w:themeColor="text1"/>
                <w:shd w:val="clear" w:color="auto" w:fill="FFFFFF"/>
              </w:rPr>
              <w:t>荷兰格罗宁根大学本硕连读3+1+2项目</w:t>
            </w:r>
          </w:p>
        </w:tc>
      </w:tr>
      <w:tr w:rsidR="00DC3089" w:rsidRPr="00354CCD" w14:paraId="7A50C53A" w14:textId="77777777" w:rsidTr="00AC10FF">
        <w:trPr>
          <w:trHeight w:val="661"/>
        </w:trPr>
        <w:tc>
          <w:tcPr>
            <w:tcW w:w="1985" w:type="dxa"/>
          </w:tcPr>
          <w:p w14:paraId="08A13C30" w14:textId="77777777" w:rsidR="00DC3089" w:rsidRPr="00354CCD" w:rsidRDefault="00DC3089" w:rsidP="00AC10F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t>项目内容</w:t>
            </w:r>
          </w:p>
        </w:tc>
        <w:tc>
          <w:tcPr>
            <w:tcW w:w="6487" w:type="dxa"/>
          </w:tcPr>
          <w:p w14:paraId="2C8EB8B5" w14:textId="77777777" w:rsidR="00DC3089" w:rsidRPr="00354CCD" w:rsidRDefault="00DC3089" w:rsidP="00AC10FF">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shd w:val="clear" w:color="auto" w:fill="FFFFFF"/>
              </w:rPr>
              <w:t>本科前三年在华北电力大学，大四学年赴荷兰读书，成绩优异的同学继续攻读2年硕士。本科获得华北电力大学学士学位，硕士获得格罗宁根大学学位。</w:t>
            </w:r>
          </w:p>
        </w:tc>
      </w:tr>
      <w:tr w:rsidR="00DC3089" w:rsidRPr="00354CCD" w14:paraId="1D9B41FC" w14:textId="77777777" w:rsidTr="00AC10FF">
        <w:trPr>
          <w:trHeight w:val="531"/>
        </w:trPr>
        <w:tc>
          <w:tcPr>
            <w:tcW w:w="1985" w:type="dxa"/>
          </w:tcPr>
          <w:p w14:paraId="07AB3B3C" w14:textId="77777777" w:rsidR="00DC3089" w:rsidRPr="00354CCD" w:rsidRDefault="00DC3089" w:rsidP="00AC10F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选派专业</w:t>
            </w:r>
          </w:p>
        </w:tc>
        <w:tc>
          <w:tcPr>
            <w:tcW w:w="6487" w:type="dxa"/>
          </w:tcPr>
          <w:p w14:paraId="4F0C1555" w14:textId="77777777" w:rsidR="00DC3089" w:rsidRPr="00354CCD" w:rsidRDefault="00DC3089" w:rsidP="00AC10FF">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数理学院</w:t>
            </w:r>
          </w:p>
        </w:tc>
      </w:tr>
      <w:tr w:rsidR="00DC3089" w:rsidRPr="00354CCD" w14:paraId="7E3BFDF8" w14:textId="77777777" w:rsidTr="00AC10FF">
        <w:trPr>
          <w:trHeight w:val="531"/>
        </w:trPr>
        <w:tc>
          <w:tcPr>
            <w:tcW w:w="1985" w:type="dxa"/>
          </w:tcPr>
          <w:p w14:paraId="683F2DCC" w14:textId="77777777" w:rsidR="00DC3089" w:rsidRPr="00354CCD" w:rsidRDefault="00DC3089" w:rsidP="00AC10F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选派类别</w:t>
            </w:r>
          </w:p>
        </w:tc>
        <w:tc>
          <w:tcPr>
            <w:tcW w:w="6487" w:type="dxa"/>
          </w:tcPr>
          <w:p w14:paraId="5ACCCF5D" w14:textId="77777777" w:rsidR="00DC3089" w:rsidRPr="00354CCD" w:rsidRDefault="00DC3089" w:rsidP="00AC10FF">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大三全日制本科生</w:t>
            </w:r>
          </w:p>
        </w:tc>
      </w:tr>
      <w:tr w:rsidR="00DC3089" w:rsidRPr="00354CCD" w14:paraId="1DF3CE61" w14:textId="77777777" w:rsidTr="00AC10FF">
        <w:trPr>
          <w:trHeight w:val="531"/>
        </w:trPr>
        <w:tc>
          <w:tcPr>
            <w:tcW w:w="1985" w:type="dxa"/>
          </w:tcPr>
          <w:p w14:paraId="5E8B1578" w14:textId="77777777" w:rsidR="00DC3089" w:rsidRPr="00354CCD" w:rsidRDefault="00DC3089" w:rsidP="00AC10F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选派人数</w:t>
            </w:r>
          </w:p>
        </w:tc>
        <w:tc>
          <w:tcPr>
            <w:tcW w:w="6487" w:type="dxa"/>
          </w:tcPr>
          <w:p w14:paraId="18C37889" w14:textId="77777777" w:rsidR="00DC3089" w:rsidRPr="00354CCD" w:rsidRDefault="00DC3089" w:rsidP="00AC10F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DC3089" w:rsidRPr="00354CCD" w14:paraId="238636A7" w14:textId="77777777" w:rsidTr="00AC10FF">
        <w:trPr>
          <w:trHeight w:val="531"/>
        </w:trPr>
        <w:tc>
          <w:tcPr>
            <w:tcW w:w="1985" w:type="dxa"/>
          </w:tcPr>
          <w:p w14:paraId="2D4111F7" w14:textId="77777777" w:rsidR="00DC3089" w:rsidRPr="00354CCD" w:rsidRDefault="00DC3089" w:rsidP="00AC10F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487" w:type="dxa"/>
          </w:tcPr>
          <w:p w14:paraId="345B0972" w14:textId="77777777" w:rsidR="00DC3089" w:rsidRPr="00354CCD" w:rsidRDefault="00DC3089" w:rsidP="00AC10F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1学年</w:t>
            </w:r>
            <w:r>
              <w:rPr>
                <w:rFonts w:ascii="FangSong" w:eastAsia="FangSong" w:hAnsi="FangSong" w:cs="宋体" w:hint="eastAsia"/>
                <w:color w:val="000000" w:themeColor="text1"/>
              </w:rPr>
              <w:t>＋硕士1年</w:t>
            </w:r>
          </w:p>
        </w:tc>
      </w:tr>
      <w:tr w:rsidR="00DC3089" w:rsidRPr="00354CCD" w14:paraId="34A8EA72" w14:textId="77777777" w:rsidTr="00AC10FF">
        <w:trPr>
          <w:trHeight w:val="531"/>
        </w:trPr>
        <w:tc>
          <w:tcPr>
            <w:tcW w:w="1985" w:type="dxa"/>
          </w:tcPr>
          <w:p w14:paraId="6EEB6F25" w14:textId="77777777" w:rsidR="00DC3089" w:rsidRPr="00354CCD" w:rsidRDefault="00DC3089" w:rsidP="00AC10F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487" w:type="dxa"/>
          </w:tcPr>
          <w:p w14:paraId="5913CD69" w14:textId="77777777" w:rsidR="00DC3089" w:rsidRPr="00354CCD" w:rsidRDefault="00DC3089" w:rsidP="00AC10FF">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3＋1（免学费）＋1（硕士期间正常交学费）</w:t>
            </w:r>
          </w:p>
          <w:p w14:paraId="67BC0F6E" w14:textId="77777777" w:rsidR="00DC3089" w:rsidRPr="00D14848" w:rsidRDefault="00DC3089" w:rsidP="00AC10F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请咨询</w:t>
            </w:r>
            <w:r>
              <w:rPr>
                <w:rFonts w:ascii="FangSong" w:eastAsia="FangSong" w:hAnsi="FangSong" w:cs="宋体" w:hint="eastAsia"/>
                <w:color w:val="000000" w:themeColor="text1"/>
              </w:rPr>
              <w:t>荷兰格罗宁根大学</w:t>
            </w:r>
            <w:r w:rsidRPr="00354CCD">
              <w:rPr>
                <w:rFonts w:ascii="FangSong" w:eastAsia="FangSong" w:hAnsi="FangSong" w:cs="宋体" w:hint="eastAsia"/>
                <w:color w:val="000000" w:themeColor="text1"/>
              </w:rPr>
              <w:t>官网</w:t>
            </w:r>
            <w:r w:rsidRPr="00D14848">
              <w:rPr>
                <w:rFonts w:ascii="FangSong" w:eastAsia="FangSong" w:hAnsi="FangSong" w:cs="宋体"/>
                <w:color w:val="000000" w:themeColor="text1"/>
              </w:rPr>
              <w:t>https://www.rug.nl/</w:t>
            </w:r>
          </w:p>
        </w:tc>
      </w:tr>
      <w:tr w:rsidR="00DC3089" w:rsidRPr="00354CCD" w14:paraId="015B399F" w14:textId="77777777" w:rsidTr="00AC10FF">
        <w:trPr>
          <w:trHeight w:val="671"/>
        </w:trPr>
        <w:tc>
          <w:tcPr>
            <w:tcW w:w="1985" w:type="dxa"/>
          </w:tcPr>
          <w:p w14:paraId="4F36D814" w14:textId="77777777" w:rsidR="00DC3089" w:rsidRPr="00354CCD" w:rsidRDefault="00DC3089" w:rsidP="00AC10F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487" w:type="dxa"/>
          </w:tcPr>
          <w:p w14:paraId="060C47BE" w14:textId="77777777" w:rsidR="00DC3089" w:rsidRPr="00354CCD" w:rsidRDefault="00DC3089" w:rsidP="00AC10F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2028FAA6" w14:textId="77777777" w:rsidR="00DC3089" w:rsidRPr="00354CCD" w:rsidRDefault="00DC3089" w:rsidP="00AC10F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5F2475BD" w14:textId="77777777" w:rsidR="00DC3089" w:rsidRPr="00354CCD" w:rsidRDefault="00DC3089" w:rsidP="00AC10F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w:t>
            </w:r>
          </w:p>
          <w:p w14:paraId="14C5BFC9" w14:textId="77777777" w:rsidR="00DC3089" w:rsidRPr="00354CCD" w:rsidRDefault="00DC3089" w:rsidP="00AC10F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（4）较强的英语沟通能力</w:t>
            </w:r>
            <w:r>
              <w:rPr>
                <w:rFonts w:ascii="FangSong" w:eastAsia="FangSong" w:hAnsi="FangSong" w:cs="宋体" w:hint="eastAsia"/>
                <w:color w:val="000000" w:themeColor="text1"/>
                <w:shd w:val="clear" w:color="auto" w:fill="FFFFFF"/>
              </w:rPr>
              <w:t>，有雅思托福成绩优先</w:t>
            </w:r>
          </w:p>
        </w:tc>
      </w:tr>
      <w:tr w:rsidR="00DC3089" w:rsidRPr="00354CCD" w14:paraId="5FD2C5BC" w14:textId="77777777" w:rsidTr="00AC10FF">
        <w:trPr>
          <w:trHeight w:val="671"/>
        </w:trPr>
        <w:tc>
          <w:tcPr>
            <w:tcW w:w="1985" w:type="dxa"/>
          </w:tcPr>
          <w:p w14:paraId="23BE33B3" w14:textId="77777777" w:rsidR="00DC3089" w:rsidRPr="00354CCD" w:rsidRDefault="00DC3089" w:rsidP="00AC10F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校内申请材料</w:t>
            </w:r>
          </w:p>
        </w:tc>
        <w:tc>
          <w:tcPr>
            <w:tcW w:w="6487" w:type="dxa"/>
          </w:tcPr>
          <w:p w14:paraId="52D21093" w14:textId="77777777" w:rsidR="00DC3089" w:rsidRPr="00354CCD" w:rsidRDefault="00DC3089" w:rsidP="00AC10F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r w:rsidRPr="00354CCD">
              <w:rPr>
                <w:rFonts w:ascii="FangSong" w:eastAsia="FangSong" w:hAnsi="FangSong" w:cs="宋体" w:hint="eastAsia"/>
                <w:color w:val="000000" w:themeColor="text1"/>
              </w:rPr>
              <w:t xml:space="preserve"> ，择优录取</w:t>
            </w:r>
            <w:r w:rsidRPr="00354CCD">
              <w:rPr>
                <w:rFonts w:ascii="FangSong" w:eastAsia="FangSong" w:hAnsi="FangSong" w:cs="宋体" w:hint="eastAsia"/>
                <w:color w:val="000000" w:themeColor="text1"/>
                <w:shd w:val="clear" w:color="auto" w:fill="FFFFFF"/>
              </w:rPr>
              <w:t>。</w:t>
            </w:r>
          </w:p>
        </w:tc>
      </w:tr>
      <w:tr w:rsidR="00DC3089" w:rsidRPr="00354CCD" w14:paraId="4B080636" w14:textId="77777777" w:rsidTr="00AC10FF">
        <w:trPr>
          <w:trHeight w:val="671"/>
        </w:trPr>
        <w:tc>
          <w:tcPr>
            <w:tcW w:w="1985" w:type="dxa"/>
          </w:tcPr>
          <w:p w14:paraId="33F895DD" w14:textId="77777777" w:rsidR="00DC3089" w:rsidRPr="00354CCD" w:rsidRDefault="00DC3089" w:rsidP="00AC10F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487" w:type="dxa"/>
          </w:tcPr>
          <w:p w14:paraId="629A0D95" w14:textId="77777777" w:rsidR="00DC3089" w:rsidRPr="00D14848" w:rsidRDefault="00DC3089" w:rsidP="00AC10FF">
            <w:pPr>
              <w:pStyle w:val="a3"/>
              <w:widowControl/>
              <w:shd w:val="clear" w:color="auto" w:fill="FFFFFF"/>
              <w:jc w:val="left"/>
              <w:rPr>
                <w:rFonts w:ascii="FangSong" w:eastAsia="FangSong" w:hAnsi="FangSong" w:cs="宋体"/>
                <w:color w:val="000000" w:themeColor="text1"/>
              </w:rPr>
            </w:pPr>
            <w:r w:rsidRPr="00D14848">
              <w:rPr>
                <w:rFonts w:ascii="FangSong" w:eastAsia="FangSong" w:hAnsi="FangSong" w:cs="宋体" w:hint="eastAsia"/>
                <w:color w:val="000000" w:themeColor="text1"/>
                <w:shd w:val="clear" w:color="auto" w:fill="FFFFFF"/>
              </w:rPr>
              <w:t>格罗宁根大学（英文：University of Groningen）是荷兰仅次于莱顿大学的第二所大学，创建于1614年，世界百强名校，是欧洲最古老的大学之一，自17世纪建校以来，学校吸引了大量的外国留学生和教授。</w:t>
            </w:r>
          </w:p>
        </w:tc>
      </w:tr>
      <w:tr w:rsidR="00DC3089" w:rsidRPr="00354CCD" w14:paraId="6FA3417C" w14:textId="77777777" w:rsidTr="00AC10FF">
        <w:trPr>
          <w:trHeight w:val="671"/>
        </w:trPr>
        <w:tc>
          <w:tcPr>
            <w:tcW w:w="1985" w:type="dxa"/>
            <w:vAlign w:val="center"/>
          </w:tcPr>
          <w:p w14:paraId="0DE333D7" w14:textId="77777777" w:rsidR="00DC3089" w:rsidRPr="00354CCD" w:rsidRDefault="00DC3089" w:rsidP="00AC10FF">
            <w:pPr>
              <w:pStyle w:val="a3"/>
              <w:widowControl/>
              <w:jc w:val="left"/>
              <w:rPr>
                <w:rFonts w:ascii="FangSong" w:eastAsia="FangSong" w:hAnsi="FangSong" w:cs="宋体"/>
                <w:color w:val="000000" w:themeColor="text1"/>
              </w:rPr>
            </w:pPr>
            <w:r w:rsidRPr="00354CCD">
              <w:rPr>
                <w:rFonts w:ascii="FangSong" w:eastAsia="FangSong" w:hAnsi="FangSong" w:cs="宋体" w:hint="eastAsia"/>
                <w:b/>
                <w:color w:val="000000" w:themeColor="text1"/>
              </w:rPr>
              <w:t>报名咨询方式</w:t>
            </w:r>
          </w:p>
        </w:tc>
        <w:tc>
          <w:tcPr>
            <w:tcW w:w="6487" w:type="dxa"/>
            <w:vAlign w:val="center"/>
          </w:tcPr>
          <w:p w14:paraId="604879FF" w14:textId="77777777" w:rsidR="00DC3089" w:rsidRPr="00354CCD" w:rsidRDefault="00DC3089" w:rsidP="00AC10F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577D22FF" w14:textId="77777777" w:rsidR="00DC3089" w:rsidRPr="00354CCD" w:rsidRDefault="00DC3089" w:rsidP="00AC10F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76B47809" w14:textId="77777777" w:rsidR="00DC3089" w:rsidRPr="00354CCD" w:rsidRDefault="00DC3089" w:rsidP="00AC10F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046DE497" w14:textId="77777777" w:rsidR="00DC3089" w:rsidRPr="00354CCD" w:rsidRDefault="00DC3089" w:rsidP="00AC10F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06E716F4" w14:textId="77777777" w:rsidR="00DC3089" w:rsidRPr="00354CCD" w:rsidRDefault="00DC3089" w:rsidP="00AC10F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6A68348D" w14:textId="77777777" w:rsidR="00DC3089" w:rsidRPr="00354CCD" w:rsidRDefault="00DC3089" w:rsidP="00AC10F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3AB501FB" w14:textId="77777777" w:rsidR="00DC3089" w:rsidRPr="00354CCD" w:rsidRDefault="00DC3089" w:rsidP="00AC10F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Pr>
                <w:rFonts w:ascii="FangSong" w:eastAsia="FangSong" w:hAnsi="FangSong" w:cs="宋体"/>
                <w:color w:val="000000" w:themeColor="text1"/>
                <w:sz w:val="24"/>
              </w:rPr>
              <w:t>7522207</w:t>
            </w:r>
          </w:p>
          <w:p w14:paraId="4D19BE38" w14:textId="77777777" w:rsidR="00DC3089" w:rsidRPr="00354CCD" w:rsidRDefault="00DC3089" w:rsidP="00AC10F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Pr>
                <w:rFonts w:ascii="FangSong" w:eastAsia="FangSong" w:hAnsi="FangSong" w:cs="宋体"/>
                <w:color w:val="000000" w:themeColor="text1"/>
                <w:sz w:val="24"/>
              </w:rPr>
              <w:t>综合楼709</w:t>
            </w:r>
          </w:p>
        </w:tc>
      </w:tr>
    </w:tbl>
    <w:p w14:paraId="65141566" w14:textId="77777777" w:rsidR="00DC3089" w:rsidRPr="00B0170B" w:rsidRDefault="00DC3089" w:rsidP="00DC3089"/>
    <w:p w14:paraId="22A9C398" w14:textId="77777777" w:rsidR="004B06C3" w:rsidRPr="00A449EA" w:rsidRDefault="004B06C3" w:rsidP="00A449EA">
      <w:pPr>
        <w:pStyle w:val="3"/>
        <w:jc w:val="center"/>
        <w:rPr>
          <w:rFonts w:ascii="仿宋" w:eastAsia="仿宋" w:hAnsi="仿宋"/>
          <w:sz w:val="36"/>
          <w:szCs w:val="36"/>
        </w:rPr>
      </w:pPr>
      <w:bookmarkStart w:id="12" w:name="_Toc37253120"/>
      <w:r w:rsidRPr="00A449EA">
        <w:rPr>
          <w:rFonts w:ascii="仿宋" w:eastAsia="仿宋" w:hAnsi="仿宋" w:hint="eastAsia"/>
          <w:sz w:val="36"/>
          <w:szCs w:val="36"/>
        </w:rPr>
        <w:t>克罗地亚萨格勒布大学</w:t>
      </w:r>
      <w:bookmarkEnd w:id="12"/>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515"/>
      </w:tblGrid>
      <w:tr w:rsidR="004B06C3" w:rsidRPr="00354CCD" w14:paraId="2213FC22" w14:textId="77777777" w:rsidTr="00F51C7B">
        <w:trPr>
          <w:trHeight w:val="646"/>
        </w:trPr>
        <w:tc>
          <w:tcPr>
            <w:tcW w:w="1985" w:type="dxa"/>
          </w:tcPr>
          <w:p w14:paraId="65C16B65"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lastRenderedPageBreak/>
              <w:t>项目内容</w:t>
            </w:r>
          </w:p>
        </w:tc>
        <w:tc>
          <w:tcPr>
            <w:tcW w:w="6515" w:type="dxa"/>
          </w:tcPr>
          <w:p w14:paraId="4841DEFA" w14:textId="77777777" w:rsidR="004B06C3" w:rsidRPr="00354CCD" w:rsidRDefault="004B06C3" w:rsidP="00F51C7B">
            <w:pPr>
              <w:widowControl/>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kern w:val="0"/>
                <w:sz w:val="24"/>
                <w:shd w:val="clear" w:color="auto" w:fill="FFFFFF"/>
                <w:lang w:bidi="ar"/>
              </w:rPr>
              <w:t>每学期选派优秀本科生进行交流学习。学习结束后，学生可将相关学分转换回我校</w:t>
            </w:r>
          </w:p>
        </w:tc>
      </w:tr>
      <w:tr w:rsidR="004B06C3" w:rsidRPr="00354CCD" w14:paraId="4352F3DA" w14:textId="77777777" w:rsidTr="00F51C7B">
        <w:trPr>
          <w:trHeight w:val="395"/>
        </w:trPr>
        <w:tc>
          <w:tcPr>
            <w:tcW w:w="1985" w:type="dxa"/>
          </w:tcPr>
          <w:p w14:paraId="73BC599F"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选派专业</w:t>
            </w:r>
          </w:p>
        </w:tc>
        <w:tc>
          <w:tcPr>
            <w:tcW w:w="6515" w:type="dxa"/>
          </w:tcPr>
          <w:p w14:paraId="1BC72E96"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控制与计算机学院，电气与电子工程学院</w:t>
            </w:r>
          </w:p>
        </w:tc>
      </w:tr>
      <w:tr w:rsidR="004B06C3" w:rsidRPr="00354CCD" w14:paraId="297FDA6F" w14:textId="77777777" w:rsidTr="00F51C7B">
        <w:trPr>
          <w:trHeight w:val="563"/>
        </w:trPr>
        <w:tc>
          <w:tcPr>
            <w:tcW w:w="1985" w:type="dxa"/>
          </w:tcPr>
          <w:p w14:paraId="6061D759"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选派类别</w:t>
            </w:r>
          </w:p>
        </w:tc>
        <w:tc>
          <w:tcPr>
            <w:tcW w:w="6515" w:type="dxa"/>
          </w:tcPr>
          <w:p w14:paraId="248F536A" w14:textId="614E4C4F" w:rsidR="004B06C3" w:rsidRPr="00354CCD" w:rsidRDefault="00F51C7B" w:rsidP="00F51C7B">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004B06C3" w:rsidRPr="00354CCD">
              <w:rPr>
                <w:rFonts w:ascii="FangSong" w:eastAsia="FangSong" w:hAnsi="FangSong" w:cs="宋体" w:hint="eastAsia"/>
                <w:color w:val="000000" w:themeColor="text1"/>
              </w:rPr>
              <w:t>大二或大三全日制在读本科生</w:t>
            </w:r>
          </w:p>
        </w:tc>
      </w:tr>
      <w:tr w:rsidR="004B06C3" w:rsidRPr="00354CCD" w14:paraId="152BEC36" w14:textId="77777777" w:rsidTr="00F51C7B">
        <w:trPr>
          <w:trHeight w:val="531"/>
        </w:trPr>
        <w:tc>
          <w:tcPr>
            <w:tcW w:w="1985" w:type="dxa"/>
          </w:tcPr>
          <w:p w14:paraId="28EB8E65"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选派人数</w:t>
            </w:r>
          </w:p>
        </w:tc>
        <w:tc>
          <w:tcPr>
            <w:tcW w:w="6515" w:type="dxa"/>
          </w:tcPr>
          <w:p w14:paraId="6FC289C3"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4B06C3" w:rsidRPr="00354CCD" w14:paraId="62E6A372" w14:textId="77777777" w:rsidTr="00F51C7B">
        <w:trPr>
          <w:trHeight w:val="531"/>
        </w:trPr>
        <w:tc>
          <w:tcPr>
            <w:tcW w:w="1985" w:type="dxa"/>
          </w:tcPr>
          <w:p w14:paraId="51119C86"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515" w:type="dxa"/>
          </w:tcPr>
          <w:p w14:paraId="2BAE9068"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1学期或1学年</w:t>
            </w:r>
          </w:p>
        </w:tc>
      </w:tr>
      <w:tr w:rsidR="004B06C3" w:rsidRPr="00354CCD" w14:paraId="165A6578" w14:textId="77777777" w:rsidTr="00F51C7B">
        <w:trPr>
          <w:trHeight w:val="531"/>
        </w:trPr>
        <w:tc>
          <w:tcPr>
            <w:tcW w:w="1985" w:type="dxa"/>
          </w:tcPr>
          <w:p w14:paraId="4519390F"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515" w:type="dxa"/>
          </w:tcPr>
          <w:p w14:paraId="73AEDCD2"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免学费，其余费用自理</w:t>
            </w:r>
          </w:p>
        </w:tc>
      </w:tr>
      <w:tr w:rsidR="004B06C3" w:rsidRPr="00354CCD" w14:paraId="29D0FA8F" w14:textId="77777777" w:rsidTr="00F51C7B">
        <w:trPr>
          <w:trHeight w:val="671"/>
        </w:trPr>
        <w:tc>
          <w:tcPr>
            <w:tcW w:w="1985" w:type="dxa"/>
          </w:tcPr>
          <w:p w14:paraId="24F365C4"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515" w:type="dxa"/>
          </w:tcPr>
          <w:p w14:paraId="2893DA62"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4B2DB4B2"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3379FB5D"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（3）品学兼优，学习成绩排名前列，综合表现突出，GPA不低于3.0；</w:t>
            </w:r>
          </w:p>
          <w:p w14:paraId="69ACEB6F" w14:textId="53875843" w:rsidR="004B06C3" w:rsidRPr="00354CCD" w:rsidRDefault="004B06C3" w:rsidP="00F766A0">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（4）较强的英语沟通能力</w:t>
            </w:r>
            <w:r w:rsidR="00F766A0">
              <w:rPr>
                <w:rFonts w:ascii="FangSong" w:eastAsia="FangSong" w:hAnsi="FangSong" w:cs="宋体" w:hint="eastAsia"/>
                <w:color w:val="000000" w:themeColor="text1"/>
                <w:shd w:val="clear" w:color="auto" w:fill="FFFFFF"/>
              </w:rPr>
              <w:t>，达到欧盟要求</w:t>
            </w:r>
            <w:r w:rsidR="00F766A0">
              <w:rPr>
                <w:rFonts w:ascii="FangSong" w:eastAsia="FangSong" w:hAnsi="FangSong" w:cs="宋体"/>
                <w:color w:val="000000" w:themeColor="text1"/>
                <w:shd w:val="clear" w:color="auto" w:fill="FFFFFF"/>
              </w:rPr>
              <w:t>B2</w:t>
            </w:r>
            <w:r w:rsidR="00F766A0">
              <w:rPr>
                <w:rFonts w:ascii="FangSong" w:eastAsia="FangSong" w:hAnsi="FangSong" w:cs="宋体" w:hint="eastAsia"/>
                <w:color w:val="000000" w:themeColor="text1"/>
                <w:shd w:val="clear" w:color="auto" w:fill="FFFFFF"/>
              </w:rPr>
              <w:t>水平，获通过语言面试</w:t>
            </w:r>
            <w:r w:rsidRPr="00354CCD">
              <w:rPr>
                <w:rFonts w:ascii="FangSong" w:eastAsia="FangSong" w:hAnsi="FangSong" w:cs="宋体" w:hint="eastAsia"/>
                <w:color w:val="000000" w:themeColor="text1"/>
                <w:shd w:val="clear" w:color="auto" w:fill="FFFFFF"/>
              </w:rPr>
              <w:t>。</w:t>
            </w:r>
          </w:p>
        </w:tc>
      </w:tr>
      <w:tr w:rsidR="004B06C3" w:rsidRPr="00354CCD" w14:paraId="53FF9861" w14:textId="77777777" w:rsidTr="00F51C7B">
        <w:trPr>
          <w:trHeight w:val="671"/>
        </w:trPr>
        <w:tc>
          <w:tcPr>
            <w:tcW w:w="1985" w:type="dxa"/>
          </w:tcPr>
          <w:p w14:paraId="512915BE"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申请办法</w:t>
            </w:r>
          </w:p>
        </w:tc>
        <w:tc>
          <w:tcPr>
            <w:tcW w:w="6515" w:type="dxa"/>
          </w:tcPr>
          <w:p w14:paraId="3033F30A"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个人申请，院系推荐，择优录取</w:t>
            </w:r>
          </w:p>
        </w:tc>
      </w:tr>
      <w:tr w:rsidR="004B06C3" w:rsidRPr="00354CCD" w14:paraId="3B131011" w14:textId="77777777" w:rsidTr="00F51C7B">
        <w:trPr>
          <w:trHeight w:val="671"/>
        </w:trPr>
        <w:tc>
          <w:tcPr>
            <w:tcW w:w="1985" w:type="dxa"/>
          </w:tcPr>
          <w:p w14:paraId="0F85A199"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校内申请材料</w:t>
            </w:r>
          </w:p>
        </w:tc>
        <w:tc>
          <w:tcPr>
            <w:tcW w:w="6515" w:type="dxa"/>
          </w:tcPr>
          <w:p w14:paraId="149534B0"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p>
        </w:tc>
      </w:tr>
      <w:tr w:rsidR="004B06C3" w:rsidRPr="00354CCD" w14:paraId="7047F361" w14:textId="77777777" w:rsidTr="00F51C7B">
        <w:trPr>
          <w:trHeight w:val="671"/>
        </w:trPr>
        <w:tc>
          <w:tcPr>
            <w:tcW w:w="1985" w:type="dxa"/>
          </w:tcPr>
          <w:p w14:paraId="655C24A1"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515" w:type="dxa"/>
          </w:tcPr>
          <w:p w14:paraId="1AF62722"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shd w:val="clear" w:color="auto" w:fill="FFFFFF"/>
                <w:lang w:bidi="ar"/>
              </w:rPr>
              <w:t>萨格勒布大学位于克罗地亚首都萨格勒布，学校拥有7900名教师，70000余名学生。该校成立于1669年，是维也纳以南的中欧地区和欧洲东南部地区最古老的一所大学。同时，该校也是克罗地亚最大的一所大学。萨格勒布大学是一所全科综合性大学，学校设有全科学领域教研专业，包括艺术、生物医学、生物工程、工程学、人文科学、自然科学与社会科学。萨格勒布大学设有从本科到研究生阶段专业课程，共涵盖29个系所，3个艺术中心。萨格勒布大学是克罗地亚的研究中心，是国家教育机构的一面旗帜。</w:t>
            </w:r>
            <w:r w:rsidRPr="00354CCD">
              <w:rPr>
                <w:rFonts w:ascii="FangSong" w:eastAsia="FangSong" w:hAnsi="FangSong" w:cs="宋体" w:hint="eastAsia"/>
                <w:color w:val="000000" w:themeColor="text1"/>
                <w:sz w:val="24"/>
              </w:rPr>
              <w:t>自1874年以来，萨格勒布大学共计培养超过20万名本科生，1万8千名硕士和8千名博士。2018世界大学排名（CWUR）位列第463名。</w:t>
            </w:r>
          </w:p>
        </w:tc>
      </w:tr>
      <w:tr w:rsidR="004B06C3" w:rsidRPr="00354CCD" w14:paraId="4818C582" w14:textId="77777777" w:rsidTr="00F51C7B">
        <w:trPr>
          <w:trHeight w:val="671"/>
        </w:trPr>
        <w:tc>
          <w:tcPr>
            <w:tcW w:w="1985" w:type="dxa"/>
            <w:vAlign w:val="center"/>
          </w:tcPr>
          <w:p w14:paraId="1350BAA4"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b/>
                <w:color w:val="000000" w:themeColor="text1"/>
              </w:rPr>
              <w:t>报名咨询方式</w:t>
            </w:r>
          </w:p>
        </w:tc>
        <w:tc>
          <w:tcPr>
            <w:tcW w:w="6515" w:type="dxa"/>
            <w:vAlign w:val="center"/>
          </w:tcPr>
          <w:p w14:paraId="1B14D65C"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0970446B"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32FD6ACE"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3EF72193"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29CFDBD8"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2631C656"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5E92950D" w14:textId="6BB42FD0"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386CFC53" w14:textId="0EE017E8"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63F69CCC" w14:textId="77777777" w:rsidR="004B06C3" w:rsidRDefault="004B06C3" w:rsidP="004B06C3">
      <w:pPr>
        <w:pStyle w:val="a3"/>
        <w:widowControl/>
        <w:shd w:val="clear" w:color="auto" w:fill="FFFFFF"/>
        <w:jc w:val="center"/>
        <w:rPr>
          <w:rFonts w:ascii="FangSong" w:eastAsia="FangSong" w:hAnsi="FangSong" w:cs="宋体"/>
          <w:b/>
          <w:bCs/>
          <w:color w:val="000000" w:themeColor="text1"/>
          <w:sz w:val="36"/>
          <w:szCs w:val="36"/>
          <w:shd w:val="clear" w:color="auto" w:fill="FFFFFF"/>
        </w:rPr>
      </w:pPr>
    </w:p>
    <w:p w14:paraId="5BEFD737" w14:textId="77777777" w:rsidR="004B06C3" w:rsidRPr="00A449EA" w:rsidRDefault="004B06C3" w:rsidP="00A449EA">
      <w:pPr>
        <w:pStyle w:val="3"/>
        <w:jc w:val="center"/>
        <w:rPr>
          <w:rFonts w:ascii="仿宋" w:eastAsia="仿宋" w:hAnsi="仿宋"/>
          <w:sz w:val="36"/>
          <w:szCs w:val="36"/>
        </w:rPr>
      </w:pPr>
      <w:bookmarkStart w:id="13" w:name="_Toc37253121"/>
      <w:r w:rsidRPr="00A449EA">
        <w:rPr>
          <w:rFonts w:ascii="仿宋" w:eastAsia="仿宋" w:hAnsi="仿宋" w:hint="eastAsia"/>
          <w:sz w:val="36"/>
          <w:szCs w:val="36"/>
        </w:rPr>
        <w:t>韩国延世大学</w:t>
      </w:r>
      <w:bookmarkEnd w:id="13"/>
    </w:p>
    <w:tbl>
      <w:tblPr>
        <w:tblStyle w:val="a4"/>
        <w:tblW w:w="8500" w:type="dxa"/>
        <w:tblLayout w:type="fixed"/>
        <w:tblLook w:val="04A0" w:firstRow="1" w:lastRow="0" w:firstColumn="1" w:lastColumn="0" w:noHBand="0" w:noVBand="1"/>
      </w:tblPr>
      <w:tblGrid>
        <w:gridCol w:w="1985"/>
        <w:gridCol w:w="6515"/>
      </w:tblGrid>
      <w:tr w:rsidR="004B06C3" w:rsidRPr="00354CCD" w14:paraId="327B278E" w14:textId="77777777" w:rsidTr="00F51C7B">
        <w:trPr>
          <w:trHeight w:val="1054"/>
        </w:trPr>
        <w:tc>
          <w:tcPr>
            <w:tcW w:w="1985" w:type="dxa"/>
          </w:tcPr>
          <w:p w14:paraId="1B204FBF"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lastRenderedPageBreak/>
              <w:t>项目内容</w:t>
            </w:r>
          </w:p>
        </w:tc>
        <w:tc>
          <w:tcPr>
            <w:tcW w:w="6515" w:type="dxa"/>
          </w:tcPr>
          <w:p w14:paraId="41A0020B"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每学期选派优秀本科生进行交流学习。学习结束后，学生可将相关学分转换回我校。</w:t>
            </w:r>
          </w:p>
        </w:tc>
      </w:tr>
      <w:tr w:rsidR="004B06C3" w:rsidRPr="00354CCD" w14:paraId="266A1B4F" w14:textId="77777777" w:rsidTr="00F51C7B">
        <w:trPr>
          <w:trHeight w:val="531"/>
        </w:trPr>
        <w:tc>
          <w:tcPr>
            <w:tcW w:w="1985" w:type="dxa"/>
          </w:tcPr>
          <w:p w14:paraId="39A937F8"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选派专业</w:t>
            </w:r>
          </w:p>
        </w:tc>
        <w:tc>
          <w:tcPr>
            <w:tcW w:w="6515" w:type="dxa"/>
          </w:tcPr>
          <w:p w14:paraId="2BD50694"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不限（须国外院校有符合的相关课程）</w:t>
            </w:r>
          </w:p>
        </w:tc>
      </w:tr>
      <w:tr w:rsidR="004B06C3" w:rsidRPr="00354CCD" w14:paraId="7D406874" w14:textId="77777777" w:rsidTr="00F51C7B">
        <w:trPr>
          <w:trHeight w:val="531"/>
        </w:trPr>
        <w:tc>
          <w:tcPr>
            <w:tcW w:w="1985" w:type="dxa"/>
          </w:tcPr>
          <w:p w14:paraId="4FA65A60"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选派类别</w:t>
            </w:r>
          </w:p>
        </w:tc>
        <w:tc>
          <w:tcPr>
            <w:tcW w:w="6515" w:type="dxa"/>
          </w:tcPr>
          <w:p w14:paraId="3BE5E2F3" w14:textId="716975D8" w:rsidR="004B06C3" w:rsidRPr="00354CCD" w:rsidRDefault="00F51C7B" w:rsidP="00F51C7B">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4B06C3" w:rsidRPr="00354CCD" w14:paraId="53D3BE2B" w14:textId="77777777" w:rsidTr="00F51C7B">
        <w:trPr>
          <w:trHeight w:val="531"/>
        </w:trPr>
        <w:tc>
          <w:tcPr>
            <w:tcW w:w="1985" w:type="dxa"/>
          </w:tcPr>
          <w:p w14:paraId="2AF424BA"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选派人数</w:t>
            </w:r>
          </w:p>
        </w:tc>
        <w:tc>
          <w:tcPr>
            <w:tcW w:w="6515" w:type="dxa"/>
          </w:tcPr>
          <w:p w14:paraId="7331AD56" w14:textId="49D6C099"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w:t>
            </w:r>
            <w:r w:rsidR="00123A52">
              <w:rPr>
                <w:rFonts w:ascii="FangSong" w:eastAsia="FangSong" w:hAnsi="FangSong" w:cs="宋体" w:hint="eastAsia"/>
                <w:color w:val="000000" w:themeColor="text1"/>
              </w:rPr>
              <w:t>（免费</w:t>
            </w:r>
            <w:r w:rsidRPr="00354CCD">
              <w:rPr>
                <w:rFonts w:ascii="FangSong" w:eastAsia="FangSong" w:hAnsi="FangSong" w:cs="宋体" w:hint="eastAsia"/>
                <w:color w:val="000000" w:themeColor="text1"/>
              </w:rPr>
              <w:t>）；不限（自费）</w:t>
            </w:r>
          </w:p>
        </w:tc>
      </w:tr>
      <w:tr w:rsidR="004B06C3" w:rsidRPr="00354CCD" w14:paraId="36E7026C" w14:textId="77777777" w:rsidTr="00F51C7B">
        <w:trPr>
          <w:trHeight w:val="531"/>
        </w:trPr>
        <w:tc>
          <w:tcPr>
            <w:tcW w:w="1985" w:type="dxa"/>
          </w:tcPr>
          <w:p w14:paraId="7D335042"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515" w:type="dxa"/>
          </w:tcPr>
          <w:p w14:paraId="349AEF9C"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1学期或1学年</w:t>
            </w:r>
          </w:p>
        </w:tc>
      </w:tr>
      <w:tr w:rsidR="004B06C3" w:rsidRPr="00354CCD" w14:paraId="4E498909" w14:textId="77777777" w:rsidTr="00F51C7B">
        <w:trPr>
          <w:trHeight w:val="531"/>
        </w:trPr>
        <w:tc>
          <w:tcPr>
            <w:tcW w:w="1985" w:type="dxa"/>
          </w:tcPr>
          <w:p w14:paraId="5754BF67"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515" w:type="dxa"/>
          </w:tcPr>
          <w:p w14:paraId="693FA7E9"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1名学生免学费，其他31000元/学期</w:t>
            </w:r>
          </w:p>
          <w:p w14:paraId="4A197926"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请咨询延世大学官网https://www.yonsei.ac.kr</w:t>
            </w:r>
          </w:p>
        </w:tc>
      </w:tr>
      <w:tr w:rsidR="004B06C3" w:rsidRPr="00354CCD" w14:paraId="37A009DD" w14:textId="77777777" w:rsidTr="00F51C7B">
        <w:trPr>
          <w:trHeight w:val="671"/>
        </w:trPr>
        <w:tc>
          <w:tcPr>
            <w:tcW w:w="1985" w:type="dxa"/>
          </w:tcPr>
          <w:p w14:paraId="761AFD20"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515" w:type="dxa"/>
          </w:tcPr>
          <w:p w14:paraId="046DB32F"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7F7FBD9B"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6299D19A"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w:t>
            </w:r>
          </w:p>
          <w:p w14:paraId="420AE92C" w14:textId="12258995" w:rsidR="004B06C3" w:rsidRPr="00354CCD" w:rsidRDefault="004B06C3" w:rsidP="00123A52">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w:t>
            </w:r>
            <w:r w:rsidR="00123A52">
              <w:rPr>
                <w:rFonts w:ascii="FangSong" w:eastAsia="FangSong" w:hAnsi="FangSong" w:cs="宋体" w:hint="eastAsia"/>
                <w:color w:val="000000" w:themeColor="text1"/>
                <w:shd w:val="clear" w:color="auto" w:fill="FFFFFF"/>
              </w:rPr>
              <w:t>）较强的英语沟通能力（</w:t>
            </w:r>
            <w:r w:rsidRPr="00354CCD">
              <w:rPr>
                <w:rFonts w:ascii="FangSong" w:eastAsia="FangSong" w:hAnsi="FangSong" w:cs="宋体" w:hint="eastAsia"/>
                <w:color w:val="000000" w:themeColor="text1"/>
                <w:shd w:val="clear" w:color="auto" w:fill="FFFFFF"/>
              </w:rPr>
              <w:t>要求雅思不低于6.5或托福不低于</w:t>
            </w:r>
            <w:r w:rsidR="00123A52">
              <w:rPr>
                <w:rFonts w:ascii="FangSong" w:eastAsia="FangSong" w:hAnsi="FangSong" w:cs="宋体" w:hint="eastAsia"/>
                <w:color w:val="000000" w:themeColor="text1"/>
                <w:shd w:val="clear" w:color="auto" w:fill="FFFFFF"/>
              </w:rPr>
              <w:t>79</w:t>
            </w:r>
            <w:r w:rsidRPr="00354CCD">
              <w:rPr>
                <w:rFonts w:ascii="FangSong" w:eastAsia="FangSong" w:hAnsi="FangSong" w:cs="宋体" w:hint="eastAsia"/>
                <w:color w:val="000000" w:themeColor="text1"/>
                <w:shd w:val="clear" w:color="auto" w:fill="FFFFFF"/>
              </w:rPr>
              <w:t>）。</w:t>
            </w:r>
          </w:p>
        </w:tc>
      </w:tr>
      <w:tr w:rsidR="004B06C3" w:rsidRPr="00354CCD" w14:paraId="777952A4" w14:textId="77777777" w:rsidTr="00F51C7B">
        <w:trPr>
          <w:trHeight w:val="671"/>
        </w:trPr>
        <w:tc>
          <w:tcPr>
            <w:tcW w:w="1985" w:type="dxa"/>
          </w:tcPr>
          <w:p w14:paraId="11A724B3"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校内申请材料</w:t>
            </w:r>
          </w:p>
        </w:tc>
        <w:tc>
          <w:tcPr>
            <w:tcW w:w="6515" w:type="dxa"/>
          </w:tcPr>
          <w:p w14:paraId="5437B075" w14:textId="77777777" w:rsidR="004B06C3" w:rsidRPr="00354CCD" w:rsidRDefault="004B06C3" w:rsidP="00F51C7B">
            <w:pPr>
              <w:pStyle w:val="a3"/>
              <w:widowControl/>
              <w:shd w:val="clear" w:color="auto" w:fill="FFFFFF"/>
              <w:ind w:firstLine="420"/>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r w:rsidRPr="00354CCD">
              <w:rPr>
                <w:rFonts w:hint="eastAsia"/>
                <w:color w:val="000000" w:themeColor="text1"/>
              </w:rPr>
              <w:t xml:space="preserve"> </w:t>
            </w:r>
            <w:r w:rsidRPr="00354CCD">
              <w:rPr>
                <w:rFonts w:ascii="FangSong" w:eastAsia="FangSong" w:hAnsi="FangSong" w:cs="宋体" w:hint="eastAsia"/>
                <w:color w:val="000000" w:themeColor="text1"/>
                <w:shd w:val="clear" w:color="auto" w:fill="FFFFFF"/>
              </w:rPr>
              <w:t>，择优录取。</w:t>
            </w:r>
          </w:p>
        </w:tc>
      </w:tr>
      <w:tr w:rsidR="004B06C3" w:rsidRPr="00354CCD" w14:paraId="7F9F97DE" w14:textId="77777777" w:rsidTr="00F51C7B">
        <w:trPr>
          <w:trHeight w:val="671"/>
        </w:trPr>
        <w:tc>
          <w:tcPr>
            <w:tcW w:w="1985" w:type="dxa"/>
          </w:tcPr>
          <w:p w14:paraId="04644B21"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515" w:type="dxa"/>
          </w:tcPr>
          <w:p w14:paraId="16A2D3AF"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rPr>
              <w:t>延世大学位于韩国首尔，是一所以基督教精神建立的世界顶尖研究型综合大学，与首尔大学和高丽大学并称为韩国大学的一片天，位列韩国SKY顶尖大学第3位，韩国公认最著名的三所大学之一。为环太平洋大学联盟成员。世界大学排名中一直名列全球前150位以内，成立于1885年，是韩国最古老的大学。2019泰晤士世界大学排名商业、创新、基础设施世界第一。学校设置文科学院、教育科学学院、神科学院、商经学院、社会科学学院、法科学院、理科学院、生活科学学院、牙科学院、护理学院、工科学院经、法学院、保健科学院、医科学院。</w:t>
            </w:r>
          </w:p>
        </w:tc>
      </w:tr>
      <w:tr w:rsidR="004B06C3" w:rsidRPr="00354CCD" w14:paraId="13511FF7" w14:textId="77777777" w:rsidTr="00F51C7B">
        <w:trPr>
          <w:trHeight w:val="671"/>
        </w:trPr>
        <w:tc>
          <w:tcPr>
            <w:tcW w:w="1985" w:type="dxa"/>
            <w:vAlign w:val="center"/>
          </w:tcPr>
          <w:p w14:paraId="289221CD"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b/>
                <w:color w:val="000000" w:themeColor="text1"/>
              </w:rPr>
              <w:t>报名咨询方式</w:t>
            </w:r>
          </w:p>
        </w:tc>
        <w:tc>
          <w:tcPr>
            <w:tcW w:w="6515" w:type="dxa"/>
            <w:vAlign w:val="center"/>
          </w:tcPr>
          <w:p w14:paraId="09277C95"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4AE32211"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069EBA06"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1D372CC4" w14:textId="451BDB9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68BD0B74"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376D6072"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7A19C030" w14:textId="31143354"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48EEFC48" w14:textId="508BDC4D"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2A43F6FC" w14:textId="77777777" w:rsidR="004B06C3" w:rsidRPr="00354CCD" w:rsidRDefault="004B06C3" w:rsidP="004B06C3">
      <w:pPr>
        <w:pStyle w:val="a3"/>
        <w:widowControl/>
        <w:shd w:val="clear" w:color="auto" w:fill="FFFFFF"/>
        <w:ind w:firstLine="420"/>
        <w:jc w:val="left"/>
        <w:rPr>
          <w:rFonts w:ascii="FangSong" w:eastAsia="FangSong" w:hAnsi="FangSong" w:cs="宋体"/>
          <w:color w:val="000000" w:themeColor="text1"/>
        </w:rPr>
      </w:pPr>
      <w:r w:rsidRPr="00354CCD">
        <w:rPr>
          <w:rFonts w:ascii="FangSong" w:eastAsia="FangSong" w:hAnsi="FangSong" w:cs="宋体" w:hint="eastAsia"/>
          <w:color w:val="000000" w:themeColor="text1"/>
        </w:rPr>
        <w:tab/>
      </w:r>
    </w:p>
    <w:p w14:paraId="0C66FA7D" w14:textId="6D5911E8" w:rsidR="004B06C3" w:rsidRPr="00A449EA" w:rsidRDefault="004B06C3" w:rsidP="00A449EA">
      <w:pPr>
        <w:pStyle w:val="3"/>
        <w:jc w:val="center"/>
        <w:rPr>
          <w:rFonts w:ascii="仿宋" w:eastAsia="仿宋" w:hAnsi="仿宋"/>
          <w:sz w:val="36"/>
          <w:szCs w:val="36"/>
        </w:rPr>
      </w:pPr>
      <w:bookmarkStart w:id="14" w:name="_Toc37253122"/>
      <w:r w:rsidRPr="00A449EA">
        <w:rPr>
          <w:rFonts w:ascii="仿宋" w:eastAsia="仿宋" w:hAnsi="仿宋" w:hint="eastAsia"/>
          <w:sz w:val="36"/>
          <w:szCs w:val="36"/>
        </w:rPr>
        <w:t>韩国首尔市立大学</w:t>
      </w:r>
      <w:bookmarkEnd w:id="14"/>
    </w:p>
    <w:tbl>
      <w:tblPr>
        <w:tblStyle w:val="a4"/>
        <w:tblW w:w="8500" w:type="dxa"/>
        <w:tblLayout w:type="fixed"/>
        <w:tblLook w:val="04A0" w:firstRow="1" w:lastRow="0" w:firstColumn="1" w:lastColumn="0" w:noHBand="0" w:noVBand="1"/>
      </w:tblPr>
      <w:tblGrid>
        <w:gridCol w:w="1985"/>
        <w:gridCol w:w="6515"/>
      </w:tblGrid>
      <w:tr w:rsidR="004B06C3" w:rsidRPr="00354CCD" w14:paraId="379ABA1A" w14:textId="77777777" w:rsidTr="00F51C7B">
        <w:trPr>
          <w:trHeight w:val="1054"/>
        </w:trPr>
        <w:tc>
          <w:tcPr>
            <w:tcW w:w="1985" w:type="dxa"/>
          </w:tcPr>
          <w:p w14:paraId="65A45830"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lastRenderedPageBreak/>
              <w:t>项目内容</w:t>
            </w:r>
          </w:p>
        </w:tc>
        <w:tc>
          <w:tcPr>
            <w:tcW w:w="6515" w:type="dxa"/>
          </w:tcPr>
          <w:p w14:paraId="6CD80DEA"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每学期选派2名优秀本科生进行交流学习。学习结束后，学生可将相关学分转换回我校</w:t>
            </w:r>
          </w:p>
        </w:tc>
      </w:tr>
      <w:tr w:rsidR="004B06C3" w:rsidRPr="00354CCD" w14:paraId="4798030F" w14:textId="77777777" w:rsidTr="00F51C7B">
        <w:trPr>
          <w:trHeight w:val="531"/>
        </w:trPr>
        <w:tc>
          <w:tcPr>
            <w:tcW w:w="1985" w:type="dxa"/>
          </w:tcPr>
          <w:p w14:paraId="45E24718"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选派专业</w:t>
            </w:r>
          </w:p>
        </w:tc>
        <w:tc>
          <w:tcPr>
            <w:tcW w:w="6515" w:type="dxa"/>
          </w:tcPr>
          <w:p w14:paraId="14CE40C8"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4B06C3" w:rsidRPr="00354CCD" w14:paraId="15DD4650" w14:textId="77777777" w:rsidTr="00F51C7B">
        <w:trPr>
          <w:trHeight w:val="531"/>
        </w:trPr>
        <w:tc>
          <w:tcPr>
            <w:tcW w:w="1985" w:type="dxa"/>
          </w:tcPr>
          <w:p w14:paraId="2DBA3E73"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选派类别</w:t>
            </w:r>
          </w:p>
        </w:tc>
        <w:tc>
          <w:tcPr>
            <w:tcW w:w="6515" w:type="dxa"/>
          </w:tcPr>
          <w:p w14:paraId="5CFAA01C" w14:textId="6587C07A" w:rsidR="004B06C3" w:rsidRPr="00354CCD" w:rsidRDefault="00F51C7B" w:rsidP="00F51C7B">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4B06C3" w:rsidRPr="00354CCD" w14:paraId="7DFC66D4" w14:textId="77777777" w:rsidTr="00F51C7B">
        <w:trPr>
          <w:trHeight w:val="531"/>
        </w:trPr>
        <w:tc>
          <w:tcPr>
            <w:tcW w:w="1985" w:type="dxa"/>
          </w:tcPr>
          <w:p w14:paraId="64DF335E"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选派人数</w:t>
            </w:r>
          </w:p>
        </w:tc>
        <w:tc>
          <w:tcPr>
            <w:tcW w:w="6515" w:type="dxa"/>
          </w:tcPr>
          <w:p w14:paraId="61C281DA"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2个免学费名额</w:t>
            </w:r>
          </w:p>
        </w:tc>
      </w:tr>
      <w:tr w:rsidR="004B06C3" w:rsidRPr="00354CCD" w14:paraId="0536FA80" w14:textId="77777777" w:rsidTr="00F51C7B">
        <w:trPr>
          <w:trHeight w:val="531"/>
        </w:trPr>
        <w:tc>
          <w:tcPr>
            <w:tcW w:w="1985" w:type="dxa"/>
          </w:tcPr>
          <w:p w14:paraId="5701BCAA"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515" w:type="dxa"/>
          </w:tcPr>
          <w:p w14:paraId="78AFA417"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w:t>
            </w:r>
          </w:p>
        </w:tc>
      </w:tr>
      <w:tr w:rsidR="004B06C3" w:rsidRPr="00354CCD" w14:paraId="6341A631" w14:textId="77777777" w:rsidTr="00123A52">
        <w:trPr>
          <w:trHeight w:val="759"/>
        </w:trPr>
        <w:tc>
          <w:tcPr>
            <w:tcW w:w="1985" w:type="dxa"/>
          </w:tcPr>
          <w:p w14:paraId="2934A298"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515" w:type="dxa"/>
          </w:tcPr>
          <w:p w14:paraId="52CB7787"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详情请咨询韩国首尔市立大学官网</w:t>
            </w:r>
          </w:p>
          <w:p w14:paraId="62B56070"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https://www.uos.ac.kr/en/main.do?epTicket=LOG</w:t>
            </w:r>
          </w:p>
        </w:tc>
      </w:tr>
      <w:tr w:rsidR="004B06C3" w:rsidRPr="00354CCD" w14:paraId="7F9860C0" w14:textId="77777777" w:rsidTr="00F51C7B">
        <w:trPr>
          <w:trHeight w:val="531"/>
        </w:trPr>
        <w:tc>
          <w:tcPr>
            <w:tcW w:w="1985" w:type="dxa"/>
          </w:tcPr>
          <w:p w14:paraId="68918927"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资助</w:t>
            </w:r>
          </w:p>
        </w:tc>
        <w:tc>
          <w:tcPr>
            <w:tcW w:w="6515" w:type="dxa"/>
          </w:tcPr>
          <w:p w14:paraId="324797D4"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首尔市立大学每月提供约2200元/月生活费用</w:t>
            </w:r>
          </w:p>
        </w:tc>
      </w:tr>
      <w:tr w:rsidR="004B06C3" w:rsidRPr="00354CCD" w14:paraId="2A86160B" w14:textId="77777777" w:rsidTr="00F51C7B">
        <w:trPr>
          <w:trHeight w:val="671"/>
        </w:trPr>
        <w:tc>
          <w:tcPr>
            <w:tcW w:w="1985" w:type="dxa"/>
          </w:tcPr>
          <w:p w14:paraId="13C4A38F"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515" w:type="dxa"/>
          </w:tcPr>
          <w:p w14:paraId="79C35786"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5601A0D2"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17837CEC"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w:t>
            </w:r>
          </w:p>
          <w:p w14:paraId="2A5C1B0A"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（4）较强的英语沟通能力（建议提供语言成绩）。</w:t>
            </w:r>
          </w:p>
        </w:tc>
      </w:tr>
      <w:tr w:rsidR="004B06C3" w:rsidRPr="00354CCD" w14:paraId="56D07C28" w14:textId="77777777" w:rsidTr="00F51C7B">
        <w:trPr>
          <w:trHeight w:val="671"/>
        </w:trPr>
        <w:tc>
          <w:tcPr>
            <w:tcW w:w="1985" w:type="dxa"/>
          </w:tcPr>
          <w:p w14:paraId="75085B71"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校内申请材料</w:t>
            </w:r>
          </w:p>
        </w:tc>
        <w:tc>
          <w:tcPr>
            <w:tcW w:w="6515" w:type="dxa"/>
          </w:tcPr>
          <w:p w14:paraId="5CA8E7C6"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r w:rsidRPr="00354CCD">
              <w:rPr>
                <w:rFonts w:ascii="FangSong" w:eastAsia="FangSong" w:hAnsi="FangSong" w:cs="宋体" w:hint="eastAsia"/>
                <w:color w:val="000000" w:themeColor="text1"/>
              </w:rPr>
              <w:t xml:space="preserve"> ，择优录取</w:t>
            </w:r>
            <w:r w:rsidRPr="00354CCD">
              <w:rPr>
                <w:rFonts w:ascii="FangSong" w:eastAsia="FangSong" w:hAnsi="FangSong" w:cs="宋体" w:hint="eastAsia"/>
                <w:color w:val="000000" w:themeColor="text1"/>
                <w:shd w:val="clear" w:color="auto" w:fill="FFFFFF"/>
              </w:rPr>
              <w:t>。</w:t>
            </w:r>
          </w:p>
        </w:tc>
      </w:tr>
      <w:tr w:rsidR="004B06C3" w:rsidRPr="00354CCD" w14:paraId="0407F646" w14:textId="77777777" w:rsidTr="00F51C7B">
        <w:trPr>
          <w:trHeight w:val="671"/>
        </w:trPr>
        <w:tc>
          <w:tcPr>
            <w:tcW w:w="1985" w:type="dxa"/>
          </w:tcPr>
          <w:p w14:paraId="1737F395"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515" w:type="dxa"/>
          </w:tcPr>
          <w:p w14:paraId="588867EE"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首尔市立大学(英文：The University of Seoul 韩文：</w:t>
            </w:r>
            <w:r w:rsidRPr="00354CCD">
              <w:rPr>
                <w:rFonts w:ascii="Malgun Gothic" w:eastAsia="Malgun Gothic" w:hAnsi="Malgun Gothic" w:cs="Malgun Gothic"/>
                <w:color w:val="000000" w:themeColor="text1"/>
                <w:shd w:val="clear" w:color="auto" w:fill="FFFFFF"/>
              </w:rPr>
              <w:t>서울시립대학교</w:t>
            </w:r>
            <w:r w:rsidRPr="00354CCD">
              <w:rPr>
                <w:rFonts w:ascii="FangSong" w:eastAsia="FangSong" w:hAnsi="FangSong" w:cs="宋体" w:hint="eastAsia"/>
                <w:color w:val="000000" w:themeColor="text1"/>
                <w:shd w:val="clear" w:color="auto" w:fill="FFFFFF"/>
              </w:rPr>
              <w:t xml:space="preserve"> 中文：首尔市立大学校)，简称UOS，成立于1918年，位于韩国首尔特别市，是韩国国内一所一流综合性公立大学，也是享誉亚洲的前百强名校之一。近年来因为实行“半价学费”策略，得到首尔市政府的大力支持，通过大幅提高高考分数，吸引了很多顶尖的韩国高中生报考该校，使得名气大涨。在本国权威性中央日报大学评价中位列第14位，QS亚洲大学排名位列第112位，QS世界大学排名第650位。学校为社会培养了大量适应城市社会要求的具有指导能力的人才，众多优秀的人才进入韩国的知名企业如SK，三星电子等。首尔市立大学学院设置：法定学院、城市科学学院、经商学院、人本学院、物理科学学院、工科学院、艺术体育学院。</w:t>
            </w:r>
          </w:p>
        </w:tc>
      </w:tr>
      <w:tr w:rsidR="004B06C3" w:rsidRPr="00354CCD" w14:paraId="68CAEE58" w14:textId="77777777" w:rsidTr="00F51C7B">
        <w:trPr>
          <w:trHeight w:val="671"/>
        </w:trPr>
        <w:tc>
          <w:tcPr>
            <w:tcW w:w="1985" w:type="dxa"/>
            <w:vAlign w:val="center"/>
          </w:tcPr>
          <w:p w14:paraId="407F829E"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b/>
                <w:color w:val="000000" w:themeColor="text1"/>
              </w:rPr>
              <w:t>报名咨询方式</w:t>
            </w:r>
          </w:p>
        </w:tc>
        <w:tc>
          <w:tcPr>
            <w:tcW w:w="6515" w:type="dxa"/>
            <w:vAlign w:val="center"/>
          </w:tcPr>
          <w:p w14:paraId="76C2C129"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287932F7"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4CA4E4F4"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6CF03975"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56D92F05"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64EDB3D9"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0E196E4B" w14:textId="3A6CA4DE"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00A8DA4A" w14:textId="35E7255F"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4C269F47" w14:textId="77777777" w:rsidR="004B06C3" w:rsidRPr="00354CCD" w:rsidRDefault="004B06C3" w:rsidP="004B06C3">
      <w:pPr>
        <w:pStyle w:val="a3"/>
        <w:widowControl/>
        <w:shd w:val="clear" w:color="auto" w:fill="FFFFFF"/>
        <w:jc w:val="center"/>
        <w:rPr>
          <w:rFonts w:ascii="FangSong" w:eastAsia="FangSong" w:hAnsi="FangSong" w:cs="宋体"/>
          <w:b/>
          <w:bCs/>
          <w:color w:val="000000" w:themeColor="text1"/>
          <w:shd w:val="clear" w:color="auto" w:fill="FFFFFF"/>
        </w:rPr>
      </w:pPr>
    </w:p>
    <w:p w14:paraId="00B94F06" w14:textId="77777777" w:rsidR="004B06C3" w:rsidRPr="00A449EA" w:rsidRDefault="004B06C3" w:rsidP="00A449EA">
      <w:pPr>
        <w:pStyle w:val="3"/>
        <w:jc w:val="center"/>
        <w:rPr>
          <w:rFonts w:ascii="仿宋" w:eastAsia="仿宋" w:hAnsi="仿宋"/>
          <w:sz w:val="36"/>
          <w:szCs w:val="36"/>
        </w:rPr>
      </w:pPr>
      <w:bookmarkStart w:id="15" w:name="_Toc37253123"/>
      <w:r w:rsidRPr="00A449EA">
        <w:rPr>
          <w:rFonts w:ascii="仿宋" w:eastAsia="仿宋" w:hAnsi="仿宋" w:hint="eastAsia"/>
          <w:sz w:val="36"/>
          <w:szCs w:val="36"/>
        </w:rPr>
        <w:t>韩国庆北大学</w:t>
      </w:r>
      <w:bookmarkEnd w:id="15"/>
    </w:p>
    <w:tbl>
      <w:tblPr>
        <w:tblStyle w:val="a4"/>
        <w:tblW w:w="8500" w:type="dxa"/>
        <w:tblLayout w:type="fixed"/>
        <w:tblLook w:val="04A0" w:firstRow="1" w:lastRow="0" w:firstColumn="1" w:lastColumn="0" w:noHBand="0" w:noVBand="1"/>
      </w:tblPr>
      <w:tblGrid>
        <w:gridCol w:w="1985"/>
        <w:gridCol w:w="6515"/>
      </w:tblGrid>
      <w:tr w:rsidR="004B06C3" w:rsidRPr="00354CCD" w14:paraId="6B0C4128" w14:textId="77777777" w:rsidTr="00F51C7B">
        <w:trPr>
          <w:trHeight w:val="1054"/>
        </w:trPr>
        <w:tc>
          <w:tcPr>
            <w:tcW w:w="1985" w:type="dxa"/>
          </w:tcPr>
          <w:p w14:paraId="60193FB1"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t>项目内容</w:t>
            </w:r>
          </w:p>
        </w:tc>
        <w:tc>
          <w:tcPr>
            <w:tcW w:w="6515" w:type="dxa"/>
          </w:tcPr>
          <w:p w14:paraId="43AD5114" w14:textId="77777777" w:rsidR="004B06C3" w:rsidRPr="00354CCD" w:rsidRDefault="004B06C3" w:rsidP="00F51C7B">
            <w:pPr>
              <w:pStyle w:val="a3"/>
              <w:widowControl/>
              <w:ind w:left="226" w:right="226"/>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每年选拔2名优秀本科生或研究生进行一学期的学习。学生学习结束后，可将相关学分转换回我校。</w:t>
            </w:r>
          </w:p>
        </w:tc>
      </w:tr>
      <w:tr w:rsidR="004B06C3" w:rsidRPr="00354CCD" w14:paraId="36C404BF" w14:textId="77777777" w:rsidTr="00F51C7B">
        <w:trPr>
          <w:trHeight w:val="531"/>
        </w:trPr>
        <w:tc>
          <w:tcPr>
            <w:tcW w:w="1985" w:type="dxa"/>
          </w:tcPr>
          <w:p w14:paraId="502C9404"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选派专业</w:t>
            </w:r>
          </w:p>
        </w:tc>
        <w:tc>
          <w:tcPr>
            <w:tcW w:w="6515" w:type="dxa"/>
          </w:tcPr>
          <w:p w14:paraId="59373A4A"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4B06C3" w:rsidRPr="00354CCD" w14:paraId="4DA946B0" w14:textId="77777777" w:rsidTr="00F51C7B">
        <w:trPr>
          <w:trHeight w:val="531"/>
        </w:trPr>
        <w:tc>
          <w:tcPr>
            <w:tcW w:w="1985" w:type="dxa"/>
          </w:tcPr>
          <w:p w14:paraId="18F6E164"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选派类别</w:t>
            </w:r>
          </w:p>
        </w:tc>
        <w:tc>
          <w:tcPr>
            <w:tcW w:w="6515" w:type="dxa"/>
          </w:tcPr>
          <w:p w14:paraId="5231702D" w14:textId="5D9A2D17" w:rsidR="004B06C3" w:rsidRPr="00354CCD" w:rsidRDefault="00F51C7B" w:rsidP="00F51C7B">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4B06C3" w:rsidRPr="00354CCD" w14:paraId="187AE08F" w14:textId="77777777" w:rsidTr="00F51C7B">
        <w:trPr>
          <w:trHeight w:val="531"/>
        </w:trPr>
        <w:tc>
          <w:tcPr>
            <w:tcW w:w="1985" w:type="dxa"/>
          </w:tcPr>
          <w:p w14:paraId="7209ADB1"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选派人数</w:t>
            </w:r>
          </w:p>
        </w:tc>
        <w:tc>
          <w:tcPr>
            <w:tcW w:w="6515" w:type="dxa"/>
          </w:tcPr>
          <w:p w14:paraId="785964BF"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2</w:t>
            </w:r>
          </w:p>
        </w:tc>
      </w:tr>
      <w:tr w:rsidR="004B06C3" w:rsidRPr="00354CCD" w14:paraId="60E5CBF0" w14:textId="77777777" w:rsidTr="00F51C7B">
        <w:trPr>
          <w:trHeight w:val="531"/>
        </w:trPr>
        <w:tc>
          <w:tcPr>
            <w:tcW w:w="1985" w:type="dxa"/>
          </w:tcPr>
          <w:p w14:paraId="3D059A74"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515" w:type="dxa"/>
          </w:tcPr>
          <w:p w14:paraId="1B031914"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w:t>
            </w:r>
          </w:p>
        </w:tc>
      </w:tr>
      <w:tr w:rsidR="004B06C3" w:rsidRPr="00354CCD" w14:paraId="493BCF6D" w14:textId="77777777" w:rsidTr="00F51C7B">
        <w:trPr>
          <w:trHeight w:val="531"/>
        </w:trPr>
        <w:tc>
          <w:tcPr>
            <w:tcW w:w="1985" w:type="dxa"/>
          </w:tcPr>
          <w:p w14:paraId="6ACD8E73"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515" w:type="dxa"/>
          </w:tcPr>
          <w:p w14:paraId="6ADED0EE"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免学费，</w:t>
            </w:r>
            <w:r w:rsidRPr="00354CCD">
              <w:rPr>
                <w:rFonts w:ascii="FangSong" w:eastAsia="FangSong" w:hAnsi="FangSong" w:cs="宋体" w:hint="eastAsia"/>
                <w:color w:val="000000" w:themeColor="text1"/>
                <w:shd w:val="clear" w:color="auto" w:fill="FFFFFF"/>
              </w:rPr>
              <w:t>一个学期的宿舍费大概1000美元包括一日三餐。</w:t>
            </w:r>
          </w:p>
          <w:p w14:paraId="01021DBF"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详情请咨询庆北大学官网http://cn.knu.ac.kr/admission/exchange01.htm</w:t>
            </w:r>
          </w:p>
        </w:tc>
      </w:tr>
      <w:tr w:rsidR="004B06C3" w:rsidRPr="00354CCD" w14:paraId="71D1EE62" w14:textId="77777777" w:rsidTr="00F51C7B">
        <w:trPr>
          <w:trHeight w:val="671"/>
        </w:trPr>
        <w:tc>
          <w:tcPr>
            <w:tcW w:w="1985" w:type="dxa"/>
          </w:tcPr>
          <w:p w14:paraId="1691546E"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515" w:type="dxa"/>
          </w:tcPr>
          <w:p w14:paraId="6060B801"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797FF978"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3D925B24"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（3）品学兼优，学习成绩排名前列，综合表现突出，GPA不低于3.0；</w:t>
            </w:r>
          </w:p>
          <w:p w14:paraId="32BF594F" w14:textId="77777777" w:rsidR="004B06C3" w:rsidRPr="00354CCD" w:rsidRDefault="004B06C3" w:rsidP="00F51C7B">
            <w:pPr>
              <w:pStyle w:val="a3"/>
              <w:widowControl/>
              <w:ind w:right="226"/>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（4）有韩语语言成绩者优先。</w:t>
            </w:r>
          </w:p>
        </w:tc>
      </w:tr>
      <w:tr w:rsidR="004B06C3" w:rsidRPr="00354CCD" w14:paraId="313F3883" w14:textId="77777777" w:rsidTr="00F51C7B">
        <w:trPr>
          <w:trHeight w:val="671"/>
        </w:trPr>
        <w:tc>
          <w:tcPr>
            <w:tcW w:w="1985" w:type="dxa"/>
          </w:tcPr>
          <w:p w14:paraId="1DB318C5"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校内申请材料</w:t>
            </w:r>
          </w:p>
        </w:tc>
        <w:tc>
          <w:tcPr>
            <w:tcW w:w="6515" w:type="dxa"/>
          </w:tcPr>
          <w:p w14:paraId="7AC9F815"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r w:rsidRPr="00354CCD">
              <w:rPr>
                <w:rFonts w:hint="eastAsia"/>
                <w:color w:val="000000" w:themeColor="text1"/>
              </w:rPr>
              <w:t xml:space="preserve"> </w:t>
            </w:r>
            <w:r w:rsidRPr="00354CCD">
              <w:rPr>
                <w:rFonts w:ascii="FangSong" w:eastAsia="FangSong" w:hAnsi="FangSong" w:cs="宋体" w:hint="eastAsia"/>
                <w:color w:val="000000" w:themeColor="text1"/>
                <w:shd w:val="clear" w:color="auto" w:fill="FFFFFF"/>
              </w:rPr>
              <w:t>，择优录取。</w:t>
            </w:r>
          </w:p>
        </w:tc>
      </w:tr>
      <w:tr w:rsidR="004B06C3" w:rsidRPr="00354CCD" w14:paraId="3D1C9A5D" w14:textId="77777777" w:rsidTr="00F51C7B">
        <w:trPr>
          <w:trHeight w:val="671"/>
        </w:trPr>
        <w:tc>
          <w:tcPr>
            <w:tcW w:w="1985" w:type="dxa"/>
          </w:tcPr>
          <w:p w14:paraId="6167CF3B"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515" w:type="dxa"/>
          </w:tcPr>
          <w:p w14:paraId="6685FBDF"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Style w:val="a5"/>
                <w:rFonts w:ascii="FangSong" w:eastAsia="FangSong" w:hAnsi="FangSong" w:cs="宋体" w:hint="eastAsia"/>
                <w:b w:val="0"/>
                <w:bCs/>
                <w:color w:val="000000" w:themeColor="text1"/>
                <w:shd w:val="clear" w:color="auto" w:fill="FFFFFF"/>
              </w:rPr>
              <w:t>庆北大学</w:t>
            </w:r>
            <w:r w:rsidRPr="00354CCD">
              <w:rPr>
                <w:rFonts w:ascii="FangSong" w:eastAsia="FangSong" w:hAnsi="FangSong" w:cs="宋体" w:hint="eastAsia"/>
                <w:bCs/>
                <w:color w:val="000000" w:themeColor="text1"/>
                <w:shd w:val="clear" w:color="auto" w:fill="FFFFFF"/>
              </w:rPr>
              <w:t>是韩国的一所国立大学，也是韩国10所国立旗帜大学之一，于1946年由大邱师大、大邱医大和大邱农大三所大学合并而成，在1951年设立了文理科学院和政法学院后，正式成为综合性国立大学，2008年3月与尚州大学合并。作为教育、研究和学术的中心发挥着最强的力量并取得了耀眼的成果，是韩国代表性的国立大学， 同时也是被世界认可的知识先导大学。开设大邱校园（主校区）和尚州校园两个校区。设置本科、硕士和博士课程，由16个学院、4个直属学院和14个研究生院组成。</w:t>
            </w:r>
          </w:p>
        </w:tc>
      </w:tr>
      <w:tr w:rsidR="004B06C3" w:rsidRPr="00354CCD" w14:paraId="39F8F2B8" w14:textId="77777777" w:rsidTr="00F51C7B">
        <w:trPr>
          <w:trHeight w:val="671"/>
        </w:trPr>
        <w:tc>
          <w:tcPr>
            <w:tcW w:w="1985" w:type="dxa"/>
            <w:vAlign w:val="center"/>
          </w:tcPr>
          <w:p w14:paraId="0D5AC166"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报名咨询方式</w:t>
            </w:r>
          </w:p>
        </w:tc>
        <w:tc>
          <w:tcPr>
            <w:tcW w:w="6515" w:type="dxa"/>
            <w:vAlign w:val="center"/>
          </w:tcPr>
          <w:p w14:paraId="6DBA10D6"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1624D715"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1E5C057E"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4B4B637A"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26341BB5"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3817C72C"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0340A35A" w14:textId="4387392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61C7684B" w14:textId="0CCE9BB3"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1E8455C9" w14:textId="77777777" w:rsidR="004B06C3" w:rsidRPr="00354CCD" w:rsidRDefault="004B06C3" w:rsidP="004B06C3">
      <w:pPr>
        <w:pStyle w:val="a3"/>
        <w:widowControl/>
        <w:shd w:val="clear" w:color="auto" w:fill="FFFFFF"/>
        <w:jc w:val="center"/>
        <w:rPr>
          <w:rFonts w:ascii="FangSong" w:eastAsia="FangSong" w:hAnsi="FangSong" w:cs="宋体"/>
          <w:b/>
          <w:bCs/>
          <w:color w:val="000000" w:themeColor="text1"/>
          <w:sz w:val="36"/>
          <w:szCs w:val="36"/>
          <w:shd w:val="clear" w:color="auto" w:fill="FFFFFF"/>
        </w:rPr>
      </w:pPr>
    </w:p>
    <w:p w14:paraId="55DBCACC" w14:textId="77777777" w:rsidR="004B06C3" w:rsidRPr="00A449EA" w:rsidRDefault="004B06C3" w:rsidP="00A449EA">
      <w:pPr>
        <w:pStyle w:val="3"/>
        <w:jc w:val="center"/>
        <w:rPr>
          <w:rFonts w:ascii="仿宋" w:eastAsia="仿宋" w:hAnsi="仿宋"/>
          <w:sz w:val="36"/>
          <w:szCs w:val="36"/>
        </w:rPr>
      </w:pPr>
      <w:bookmarkStart w:id="16" w:name="_Toc37253124"/>
      <w:r w:rsidRPr="00A449EA">
        <w:rPr>
          <w:rFonts w:ascii="仿宋" w:eastAsia="仿宋" w:hAnsi="仿宋" w:hint="eastAsia"/>
          <w:sz w:val="36"/>
          <w:szCs w:val="36"/>
        </w:rPr>
        <w:lastRenderedPageBreak/>
        <w:t>韩国淑明女子大学</w:t>
      </w:r>
      <w:bookmarkEnd w:id="16"/>
    </w:p>
    <w:tbl>
      <w:tblPr>
        <w:tblStyle w:val="a4"/>
        <w:tblW w:w="8500" w:type="dxa"/>
        <w:tblLayout w:type="fixed"/>
        <w:tblLook w:val="04A0" w:firstRow="1" w:lastRow="0" w:firstColumn="1" w:lastColumn="0" w:noHBand="0" w:noVBand="1"/>
      </w:tblPr>
      <w:tblGrid>
        <w:gridCol w:w="1985"/>
        <w:gridCol w:w="6515"/>
      </w:tblGrid>
      <w:tr w:rsidR="004B06C3" w:rsidRPr="00354CCD" w14:paraId="0F156425" w14:textId="77777777" w:rsidTr="00F51C7B">
        <w:trPr>
          <w:trHeight w:val="1054"/>
        </w:trPr>
        <w:tc>
          <w:tcPr>
            <w:tcW w:w="1985" w:type="dxa"/>
          </w:tcPr>
          <w:p w14:paraId="6BFFD896"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t>项目内容</w:t>
            </w:r>
          </w:p>
        </w:tc>
        <w:tc>
          <w:tcPr>
            <w:tcW w:w="6515" w:type="dxa"/>
          </w:tcPr>
          <w:p w14:paraId="5124E296"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每学期选派优秀本科生进行交流学习。学习结束后，学生可将相关学分转换回我校</w:t>
            </w:r>
          </w:p>
        </w:tc>
      </w:tr>
      <w:tr w:rsidR="004B06C3" w:rsidRPr="00354CCD" w14:paraId="0B4F2FB0" w14:textId="77777777" w:rsidTr="00F51C7B">
        <w:trPr>
          <w:trHeight w:val="531"/>
        </w:trPr>
        <w:tc>
          <w:tcPr>
            <w:tcW w:w="1985" w:type="dxa"/>
          </w:tcPr>
          <w:p w14:paraId="42AF9624"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选派专业</w:t>
            </w:r>
          </w:p>
        </w:tc>
        <w:tc>
          <w:tcPr>
            <w:tcW w:w="6515" w:type="dxa"/>
          </w:tcPr>
          <w:p w14:paraId="651FAD7B"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4B06C3" w:rsidRPr="00354CCD" w14:paraId="39B2C9B1" w14:textId="77777777" w:rsidTr="00F51C7B">
        <w:trPr>
          <w:trHeight w:val="531"/>
        </w:trPr>
        <w:tc>
          <w:tcPr>
            <w:tcW w:w="1985" w:type="dxa"/>
          </w:tcPr>
          <w:p w14:paraId="77E52AE8"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选派类别</w:t>
            </w:r>
          </w:p>
        </w:tc>
        <w:tc>
          <w:tcPr>
            <w:tcW w:w="6515" w:type="dxa"/>
          </w:tcPr>
          <w:p w14:paraId="2DABFA6C" w14:textId="40ADB3E7" w:rsidR="004B06C3" w:rsidRPr="00354CCD" w:rsidRDefault="00F51C7B" w:rsidP="00F51C7B">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4B06C3" w:rsidRPr="00354CCD" w14:paraId="2952ABEE" w14:textId="77777777" w:rsidTr="00F51C7B">
        <w:trPr>
          <w:trHeight w:val="531"/>
        </w:trPr>
        <w:tc>
          <w:tcPr>
            <w:tcW w:w="1985" w:type="dxa"/>
          </w:tcPr>
          <w:p w14:paraId="1AF05795"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选派人数</w:t>
            </w:r>
          </w:p>
        </w:tc>
        <w:tc>
          <w:tcPr>
            <w:tcW w:w="6515" w:type="dxa"/>
          </w:tcPr>
          <w:p w14:paraId="115C9F29"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不限（免学费名额2人）</w:t>
            </w:r>
          </w:p>
        </w:tc>
      </w:tr>
      <w:tr w:rsidR="004B06C3" w:rsidRPr="00354CCD" w14:paraId="0A5AB945" w14:textId="77777777" w:rsidTr="00F51C7B">
        <w:trPr>
          <w:trHeight w:val="531"/>
        </w:trPr>
        <w:tc>
          <w:tcPr>
            <w:tcW w:w="1985" w:type="dxa"/>
          </w:tcPr>
          <w:p w14:paraId="639AA09A"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515" w:type="dxa"/>
          </w:tcPr>
          <w:p w14:paraId="3E10174D"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w:t>
            </w:r>
          </w:p>
        </w:tc>
      </w:tr>
      <w:tr w:rsidR="004B06C3" w:rsidRPr="00354CCD" w14:paraId="006646AA" w14:textId="77777777" w:rsidTr="00F51C7B">
        <w:trPr>
          <w:trHeight w:val="531"/>
        </w:trPr>
        <w:tc>
          <w:tcPr>
            <w:tcW w:w="1985" w:type="dxa"/>
          </w:tcPr>
          <w:p w14:paraId="55824CCE"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515" w:type="dxa"/>
          </w:tcPr>
          <w:p w14:paraId="02C95248"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请咨询淑明女子大学官网http://www.sookmyung.ac.kr/sookmyungkr/index.do</w:t>
            </w:r>
          </w:p>
        </w:tc>
      </w:tr>
      <w:tr w:rsidR="004B06C3" w:rsidRPr="00354CCD" w14:paraId="3B3B60F4" w14:textId="77777777" w:rsidTr="00F51C7B">
        <w:trPr>
          <w:trHeight w:val="531"/>
        </w:trPr>
        <w:tc>
          <w:tcPr>
            <w:tcW w:w="1985" w:type="dxa"/>
          </w:tcPr>
          <w:p w14:paraId="6EB18534"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资助</w:t>
            </w:r>
          </w:p>
        </w:tc>
        <w:tc>
          <w:tcPr>
            <w:tcW w:w="6515" w:type="dxa"/>
          </w:tcPr>
          <w:p w14:paraId="2B501B7D"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2人免学费</w:t>
            </w:r>
          </w:p>
        </w:tc>
      </w:tr>
      <w:tr w:rsidR="004B06C3" w:rsidRPr="00354CCD" w14:paraId="744A6800" w14:textId="77777777" w:rsidTr="00F51C7B">
        <w:trPr>
          <w:trHeight w:val="671"/>
        </w:trPr>
        <w:tc>
          <w:tcPr>
            <w:tcW w:w="1985" w:type="dxa"/>
          </w:tcPr>
          <w:p w14:paraId="7003429C"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515" w:type="dxa"/>
          </w:tcPr>
          <w:p w14:paraId="481F4FEF"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rPr>
              <w:t>申请免学费GPA3.0以上建议提供韩语成绩或托福成绩</w:t>
            </w:r>
          </w:p>
        </w:tc>
      </w:tr>
      <w:tr w:rsidR="004B06C3" w:rsidRPr="00354CCD" w14:paraId="270F1BE7" w14:textId="77777777" w:rsidTr="00F51C7B">
        <w:trPr>
          <w:trHeight w:val="671"/>
        </w:trPr>
        <w:tc>
          <w:tcPr>
            <w:tcW w:w="1985" w:type="dxa"/>
          </w:tcPr>
          <w:p w14:paraId="6584C295"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校内申请材料</w:t>
            </w:r>
          </w:p>
        </w:tc>
        <w:tc>
          <w:tcPr>
            <w:tcW w:w="6515" w:type="dxa"/>
          </w:tcPr>
          <w:p w14:paraId="3129AE43"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个人申请、成绩单和院系推荐信(内容包括平时学习和各方面表现等情况,综合排名和年级总人数等)，择优录取。</w:t>
            </w:r>
          </w:p>
        </w:tc>
      </w:tr>
      <w:tr w:rsidR="004B06C3" w:rsidRPr="00354CCD" w14:paraId="5C6489D0" w14:textId="77777777" w:rsidTr="00F51C7B">
        <w:trPr>
          <w:trHeight w:val="671"/>
        </w:trPr>
        <w:tc>
          <w:tcPr>
            <w:tcW w:w="1985" w:type="dxa"/>
          </w:tcPr>
          <w:p w14:paraId="09AE4569"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515" w:type="dxa"/>
          </w:tcPr>
          <w:p w14:paraId="7DA99479"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韩国女性教育发源地 -淑明女子大学校是在大韩帝国时期1906年由</w:t>
            </w:r>
            <w:hyperlink r:id="rId11" w:tgtFrame="https://baike.baidu.com/item/%E6%B7%91%E6%98%8E%E5%A5%B3%E5%AD%90%E5%A4%A7%E5%AD%A6/_blank" w:history="1">
              <w:r w:rsidRPr="00354CCD">
                <w:rPr>
                  <w:rFonts w:ascii="FangSong" w:eastAsia="FangSong" w:hAnsi="FangSong" w:cs="宋体" w:hint="eastAsia"/>
                  <w:color w:val="000000" w:themeColor="text1"/>
                </w:rPr>
                <w:t>朝鲜高宗</w:t>
              </w:r>
            </w:hyperlink>
            <w:r w:rsidRPr="00354CCD">
              <w:rPr>
                <w:rFonts w:ascii="FangSong" w:eastAsia="FangSong" w:hAnsi="FangSong" w:cs="宋体" w:hint="eastAsia"/>
                <w:color w:val="000000" w:themeColor="text1"/>
              </w:rPr>
              <w:t>之</w:t>
            </w:r>
            <w:hyperlink r:id="rId12" w:tgtFrame="https://baike.baidu.com/item/%E6%B7%91%E6%98%8E%E5%A5%B3%E5%AD%90%E5%A4%A7%E5%AD%A6/_blank" w:history="1">
              <w:r w:rsidRPr="00354CCD">
                <w:rPr>
                  <w:rFonts w:ascii="FangSong" w:eastAsia="FangSong" w:hAnsi="FangSong" w:cs="宋体" w:hint="eastAsia"/>
                  <w:color w:val="000000" w:themeColor="text1"/>
                </w:rPr>
                <w:t>纯献皇贵妃</w:t>
              </w:r>
            </w:hyperlink>
            <w:r w:rsidRPr="00354CCD">
              <w:rPr>
                <w:rFonts w:ascii="FangSong" w:eastAsia="FangSong" w:hAnsi="FangSong" w:cs="宋体" w:hint="eastAsia"/>
                <w:color w:val="000000" w:themeColor="text1"/>
              </w:rPr>
              <w:t>亲自设立的大学，是国内首次创建的民族女性私立学府。</w:t>
            </w:r>
          </w:p>
          <w:p w14:paraId="6DB1E329"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淑明女子大学建校以来以唤醒培养女性所具备的潜在力量和品行兼备的女性领导者为己任。淑明女子大学是韩国的私立综合女性大学，是韩国最早的女性教育机构。</w:t>
            </w:r>
          </w:p>
        </w:tc>
      </w:tr>
      <w:tr w:rsidR="004B06C3" w:rsidRPr="00354CCD" w14:paraId="3880D389" w14:textId="77777777" w:rsidTr="00F51C7B">
        <w:trPr>
          <w:trHeight w:val="671"/>
        </w:trPr>
        <w:tc>
          <w:tcPr>
            <w:tcW w:w="1985" w:type="dxa"/>
            <w:vAlign w:val="center"/>
          </w:tcPr>
          <w:p w14:paraId="1807DC63"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b/>
                <w:color w:val="000000" w:themeColor="text1"/>
              </w:rPr>
              <w:t>报名咨询方式</w:t>
            </w:r>
          </w:p>
        </w:tc>
        <w:tc>
          <w:tcPr>
            <w:tcW w:w="6515" w:type="dxa"/>
            <w:vAlign w:val="center"/>
          </w:tcPr>
          <w:p w14:paraId="009E840E"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5C3CC881"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22E4D847"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4049F1D0"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6FCE801E"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6015EAA5"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43D79D93" w14:textId="16DB1C8B"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41C4DDE1" w14:textId="11938CB6"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413FFD98" w14:textId="77777777" w:rsidR="004B06C3" w:rsidRPr="00354CCD" w:rsidRDefault="004B06C3" w:rsidP="004B06C3">
      <w:pPr>
        <w:pStyle w:val="a3"/>
        <w:widowControl/>
        <w:shd w:val="clear" w:color="auto" w:fill="FFFFFF"/>
        <w:jc w:val="center"/>
        <w:rPr>
          <w:rFonts w:ascii="FangSong" w:eastAsia="FangSong" w:hAnsi="FangSong" w:cs="宋体"/>
          <w:b/>
          <w:bCs/>
          <w:color w:val="000000" w:themeColor="text1"/>
          <w:sz w:val="36"/>
          <w:szCs w:val="36"/>
          <w:shd w:val="clear" w:color="auto" w:fill="FFFFFF"/>
        </w:rPr>
      </w:pPr>
    </w:p>
    <w:p w14:paraId="4EF08D5B" w14:textId="77777777" w:rsidR="004B06C3" w:rsidRPr="00A449EA" w:rsidRDefault="004B06C3" w:rsidP="00A449EA">
      <w:pPr>
        <w:pStyle w:val="3"/>
        <w:jc w:val="center"/>
        <w:rPr>
          <w:rFonts w:ascii="仿宋" w:eastAsia="仿宋" w:hAnsi="仿宋"/>
          <w:sz w:val="36"/>
          <w:szCs w:val="36"/>
        </w:rPr>
      </w:pPr>
      <w:bookmarkStart w:id="17" w:name="_Toc37253125"/>
      <w:r w:rsidRPr="00A449EA">
        <w:rPr>
          <w:rFonts w:ascii="仿宋" w:eastAsia="仿宋" w:hAnsi="仿宋" w:hint="eastAsia"/>
          <w:sz w:val="36"/>
          <w:szCs w:val="36"/>
        </w:rPr>
        <w:t>韩国祥明大学</w:t>
      </w:r>
      <w:bookmarkEnd w:id="17"/>
    </w:p>
    <w:tbl>
      <w:tblPr>
        <w:tblW w:w="849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1991"/>
        <w:gridCol w:w="6504"/>
      </w:tblGrid>
      <w:tr w:rsidR="004B06C3" w:rsidRPr="00354CCD" w14:paraId="5C366EE3" w14:textId="77777777" w:rsidTr="00F51C7B">
        <w:trPr>
          <w:trHeight w:val="720"/>
        </w:trPr>
        <w:tc>
          <w:tcPr>
            <w:tcW w:w="1991" w:type="dxa"/>
            <w:vAlign w:val="center"/>
          </w:tcPr>
          <w:p w14:paraId="7D6BAD6D" w14:textId="77777777" w:rsidR="004B06C3" w:rsidRPr="00354CCD" w:rsidRDefault="004B06C3" w:rsidP="001E0B59">
            <w:pPr>
              <w:pStyle w:val="a3"/>
              <w:widowControl/>
              <w:jc w:val="left"/>
              <w:rPr>
                <w:rFonts w:ascii="FangSong" w:eastAsia="FangSong" w:hAnsi="FangSong" w:cs="宋体"/>
                <w:bCs/>
              </w:rPr>
            </w:pPr>
            <w:r w:rsidRPr="001E0B59">
              <w:rPr>
                <w:rFonts w:ascii="FangSong" w:eastAsia="FangSong" w:hAnsi="FangSong" w:cs="宋体" w:hint="eastAsia"/>
                <w:b/>
                <w:color w:val="000000" w:themeColor="text1"/>
              </w:rPr>
              <w:t>项目内容</w:t>
            </w:r>
          </w:p>
        </w:tc>
        <w:tc>
          <w:tcPr>
            <w:tcW w:w="6504" w:type="dxa"/>
            <w:vAlign w:val="center"/>
          </w:tcPr>
          <w:p w14:paraId="26E938D8" w14:textId="77777777" w:rsidR="004B06C3" w:rsidRPr="00354CCD" w:rsidRDefault="004B06C3" w:rsidP="00F51C7B">
            <w:pPr>
              <w:pStyle w:val="a3"/>
              <w:widowControl/>
              <w:shd w:val="clear" w:color="auto" w:fill="FFFFFF"/>
              <w:jc w:val="left"/>
              <w:rPr>
                <w:rFonts w:ascii="FangSong" w:eastAsia="FangSong" w:hAnsi="FangSong" w:cs="宋体"/>
                <w:bCs/>
                <w:color w:val="000000" w:themeColor="text1"/>
                <w:spacing w:val="8"/>
              </w:rPr>
            </w:pPr>
            <w:r w:rsidRPr="00354CCD">
              <w:rPr>
                <w:rFonts w:ascii="FangSong" w:eastAsia="FangSong" w:hAnsi="FangSong" w:cs="宋体" w:hint="eastAsia"/>
                <w:color w:val="000000" w:themeColor="text1"/>
                <w:shd w:val="clear" w:color="auto" w:fill="FFFFFF"/>
              </w:rPr>
              <w:t>每年选派2名优秀本科生或研究生到对方进行一学期或一学年的学习。学习结束后，可将相关学分转换回我校。</w:t>
            </w:r>
          </w:p>
        </w:tc>
      </w:tr>
      <w:tr w:rsidR="004B06C3" w:rsidRPr="00354CCD" w14:paraId="2A250AB6" w14:textId="77777777" w:rsidTr="00F51C7B">
        <w:trPr>
          <w:trHeight w:val="720"/>
        </w:trPr>
        <w:tc>
          <w:tcPr>
            <w:tcW w:w="1991" w:type="dxa"/>
            <w:vAlign w:val="center"/>
          </w:tcPr>
          <w:p w14:paraId="2F48F20D" w14:textId="77777777" w:rsidR="004B06C3" w:rsidRPr="00354CCD" w:rsidRDefault="004B06C3" w:rsidP="001E0B59">
            <w:pPr>
              <w:pStyle w:val="a3"/>
              <w:widowControl/>
              <w:jc w:val="left"/>
              <w:rPr>
                <w:rFonts w:ascii="FangSong" w:eastAsia="FangSong" w:hAnsi="FangSong" w:cs="宋体"/>
                <w:bCs/>
              </w:rPr>
            </w:pPr>
            <w:r w:rsidRPr="001E0B59">
              <w:rPr>
                <w:rFonts w:ascii="FangSong" w:eastAsia="FangSong" w:hAnsi="FangSong" w:cs="宋体" w:hint="eastAsia"/>
                <w:b/>
                <w:color w:val="000000" w:themeColor="text1"/>
              </w:rPr>
              <w:t>选派专业</w:t>
            </w:r>
          </w:p>
        </w:tc>
        <w:tc>
          <w:tcPr>
            <w:tcW w:w="6504" w:type="dxa"/>
            <w:vAlign w:val="center"/>
          </w:tcPr>
          <w:p w14:paraId="1C7AB2AB" w14:textId="77777777" w:rsidR="004B06C3" w:rsidRPr="00354CCD" w:rsidRDefault="004B06C3" w:rsidP="00F51C7B">
            <w:pPr>
              <w:pStyle w:val="a3"/>
              <w:shd w:val="clear" w:color="auto" w:fill="FFFFFF"/>
              <w:rPr>
                <w:rFonts w:ascii="FangSong" w:eastAsia="FangSong" w:hAnsi="FangSong" w:cs="宋体"/>
                <w:bCs/>
                <w:color w:val="000000" w:themeColor="text1"/>
                <w:spacing w:val="8"/>
              </w:rPr>
            </w:pPr>
            <w:r w:rsidRPr="00354CCD">
              <w:rPr>
                <w:rFonts w:ascii="FangSong" w:eastAsia="FangSong" w:hAnsi="FangSong" w:cs="宋体" w:hint="eastAsia"/>
                <w:bCs/>
                <w:color w:val="000000" w:themeColor="text1"/>
              </w:rPr>
              <w:t>专业不限。外方为留学生开设收费韩语学习课程详情请参考http://cklc.smu.ac.kr/</w:t>
            </w:r>
          </w:p>
        </w:tc>
      </w:tr>
      <w:tr w:rsidR="004B06C3" w:rsidRPr="00354CCD" w14:paraId="014B8B14" w14:textId="77777777" w:rsidTr="00F51C7B">
        <w:trPr>
          <w:trHeight w:val="720"/>
        </w:trPr>
        <w:tc>
          <w:tcPr>
            <w:tcW w:w="1991" w:type="dxa"/>
            <w:vAlign w:val="center"/>
          </w:tcPr>
          <w:p w14:paraId="6A18B19F" w14:textId="77777777" w:rsidR="004B06C3" w:rsidRPr="00354CCD" w:rsidRDefault="004B06C3" w:rsidP="001E0B59">
            <w:pPr>
              <w:pStyle w:val="a3"/>
              <w:widowControl/>
              <w:jc w:val="left"/>
              <w:rPr>
                <w:rFonts w:ascii="FangSong" w:eastAsia="FangSong" w:hAnsi="FangSong" w:cs="宋体"/>
                <w:bCs/>
              </w:rPr>
            </w:pPr>
            <w:r w:rsidRPr="001E0B59">
              <w:rPr>
                <w:rFonts w:ascii="FangSong" w:eastAsia="FangSong" w:hAnsi="FangSong" w:cs="宋体" w:hint="eastAsia"/>
                <w:b/>
                <w:color w:val="000000" w:themeColor="text1"/>
              </w:rPr>
              <w:lastRenderedPageBreak/>
              <w:t>选派类别</w:t>
            </w:r>
          </w:p>
        </w:tc>
        <w:tc>
          <w:tcPr>
            <w:tcW w:w="6504" w:type="dxa"/>
            <w:vAlign w:val="center"/>
          </w:tcPr>
          <w:p w14:paraId="506301DE" w14:textId="1B0A9999" w:rsidR="004B06C3" w:rsidRPr="00354CCD" w:rsidRDefault="00F51C7B" w:rsidP="00F51C7B">
            <w:pPr>
              <w:pStyle w:val="a3"/>
              <w:shd w:val="clear" w:color="auto" w:fill="FFFFFF"/>
              <w:rPr>
                <w:rFonts w:ascii="FangSong" w:eastAsia="FangSong" w:hAnsi="FangSong" w:cs="宋体"/>
                <w:bCs/>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4B06C3" w:rsidRPr="00354CCD" w14:paraId="272882AF" w14:textId="77777777" w:rsidTr="00F51C7B">
        <w:trPr>
          <w:trHeight w:val="720"/>
        </w:trPr>
        <w:tc>
          <w:tcPr>
            <w:tcW w:w="1991" w:type="dxa"/>
            <w:vAlign w:val="center"/>
          </w:tcPr>
          <w:p w14:paraId="4A23212F" w14:textId="77777777" w:rsidR="004B06C3" w:rsidRPr="00354CCD" w:rsidRDefault="004B06C3" w:rsidP="001E0B59">
            <w:pPr>
              <w:pStyle w:val="a3"/>
              <w:widowControl/>
              <w:jc w:val="left"/>
              <w:rPr>
                <w:rFonts w:ascii="FangSong" w:eastAsia="FangSong" w:hAnsi="FangSong" w:cs="宋体"/>
                <w:bCs/>
              </w:rPr>
            </w:pPr>
            <w:r w:rsidRPr="001E0B59">
              <w:rPr>
                <w:rFonts w:ascii="FangSong" w:eastAsia="FangSong" w:hAnsi="FangSong" w:cs="宋体" w:hint="eastAsia"/>
                <w:b/>
                <w:color w:val="000000" w:themeColor="text1"/>
              </w:rPr>
              <w:t>选派人数</w:t>
            </w:r>
          </w:p>
        </w:tc>
        <w:tc>
          <w:tcPr>
            <w:tcW w:w="6504" w:type="dxa"/>
            <w:vAlign w:val="center"/>
          </w:tcPr>
          <w:p w14:paraId="40BCD447" w14:textId="77777777" w:rsidR="004B06C3" w:rsidRPr="00354CCD" w:rsidRDefault="004B06C3" w:rsidP="00F51C7B">
            <w:pPr>
              <w:pStyle w:val="a3"/>
              <w:shd w:val="clear" w:color="auto" w:fill="FFFFFF"/>
              <w:rPr>
                <w:rFonts w:ascii="FangSong" w:eastAsia="FangSong" w:hAnsi="FangSong" w:cs="宋体"/>
                <w:bCs/>
                <w:color w:val="000000" w:themeColor="text1"/>
                <w:spacing w:val="8"/>
              </w:rPr>
            </w:pPr>
            <w:r w:rsidRPr="00354CCD">
              <w:rPr>
                <w:rFonts w:ascii="FangSong" w:eastAsia="FangSong" w:hAnsi="FangSong" w:cs="宋体" w:hint="eastAsia"/>
                <w:bCs/>
                <w:color w:val="000000" w:themeColor="text1"/>
                <w:spacing w:val="8"/>
              </w:rPr>
              <w:t>2个免学费名额</w:t>
            </w:r>
          </w:p>
        </w:tc>
      </w:tr>
      <w:tr w:rsidR="004B06C3" w:rsidRPr="00354CCD" w14:paraId="5DF0B69A" w14:textId="77777777" w:rsidTr="00F51C7B">
        <w:trPr>
          <w:trHeight w:val="720"/>
        </w:trPr>
        <w:tc>
          <w:tcPr>
            <w:tcW w:w="1991" w:type="dxa"/>
            <w:vAlign w:val="center"/>
          </w:tcPr>
          <w:p w14:paraId="582A33B6" w14:textId="77777777" w:rsidR="004B06C3" w:rsidRPr="00354CCD" w:rsidRDefault="004B06C3" w:rsidP="001E0B59">
            <w:pPr>
              <w:pStyle w:val="a3"/>
              <w:widowControl/>
              <w:jc w:val="left"/>
              <w:rPr>
                <w:rFonts w:ascii="FangSong" w:eastAsia="FangSong" w:hAnsi="FangSong" w:cs="宋体"/>
                <w:bCs/>
              </w:rPr>
            </w:pPr>
            <w:r w:rsidRPr="001E0B59">
              <w:rPr>
                <w:rFonts w:ascii="FangSong" w:eastAsia="FangSong" w:hAnsi="FangSong" w:cs="宋体" w:hint="eastAsia"/>
                <w:b/>
                <w:color w:val="000000" w:themeColor="text1"/>
              </w:rPr>
              <w:t>交流期限</w:t>
            </w:r>
          </w:p>
        </w:tc>
        <w:tc>
          <w:tcPr>
            <w:tcW w:w="6504" w:type="dxa"/>
            <w:vAlign w:val="center"/>
          </w:tcPr>
          <w:p w14:paraId="660EB989" w14:textId="77777777" w:rsidR="004B06C3" w:rsidRPr="00354CCD" w:rsidRDefault="004B06C3" w:rsidP="00F51C7B">
            <w:pPr>
              <w:rPr>
                <w:rFonts w:ascii="FangSong" w:eastAsia="FangSong" w:hAnsi="FangSong" w:cs="宋体"/>
                <w:bCs/>
                <w:color w:val="000000" w:themeColor="text1"/>
                <w:sz w:val="24"/>
              </w:rPr>
            </w:pPr>
            <w:r w:rsidRPr="00354CCD">
              <w:rPr>
                <w:rFonts w:ascii="FangSong" w:eastAsia="FangSong" w:hAnsi="FangSong" w:cs="宋体" w:hint="eastAsia"/>
                <w:bCs/>
                <w:color w:val="000000" w:themeColor="text1"/>
                <w:sz w:val="24"/>
              </w:rPr>
              <w:t>1学期</w:t>
            </w:r>
          </w:p>
        </w:tc>
      </w:tr>
      <w:tr w:rsidR="004B06C3" w:rsidRPr="00354CCD" w14:paraId="2D58FF82" w14:textId="77777777" w:rsidTr="00F51C7B">
        <w:trPr>
          <w:trHeight w:val="720"/>
        </w:trPr>
        <w:tc>
          <w:tcPr>
            <w:tcW w:w="1991" w:type="dxa"/>
            <w:vAlign w:val="center"/>
          </w:tcPr>
          <w:p w14:paraId="769A191E" w14:textId="77777777" w:rsidR="004B06C3" w:rsidRPr="00354CCD" w:rsidRDefault="004B06C3" w:rsidP="001E0B59">
            <w:pPr>
              <w:pStyle w:val="a3"/>
              <w:widowControl/>
              <w:jc w:val="left"/>
              <w:rPr>
                <w:rFonts w:ascii="FangSong" w:eastAsia="FangSong" w:hAnsi="FangSong" w:cs="宋体"/>
                <w:bCs/>
              </w:rPr>
            </w:pPr>
            <w:r w:rsidRPr="001E0B59">
              <w:rPr>
                <w:rFonts w:ascii="FangSong" w:eastAsia="FangSong" w:hAnsi="FangSong" w:cs="宋体" w:hint="eastAsia"/>
                <w:b/>
                <w:color w:val="000000" w:themeColor="text1"/>
              </w:rPr>
              <w:t>申请要求</w:t>
            </w:r>
          </w:p>
        </w:tc>
        <w:tc>
          <w:tcPr>
            <w:tcW w:w="6504" w:type="dxa"/>
            <w:vAlign w:val="center"/>
          </w:tcPr>
          <w:p w14:paraId="10C298AD" w14:textId="77777777" w:rsidR="004B06C3" w:rsidRPr="00354CCD" w:rsidRDefault="004B06C3" w:rsidP="00F51C7B">
            <w:pPr>
              <w:rPr>
                <w:rFonts w:ascii="FangSong" w:eastAsia="FangSong" w:hAnsi="FangSong" w:cs="宋体"/>
                <w:bCs/>
                <w:color w:val="000000" w:themeColor="text1"/>
                <w:sz w:val="24"/>
              </w:rPr>
            </w:pPr>
            <w:r w:rsidRPr="00354CCD">
              <w:rPr>
                <w:rFonts w:ascii="FangSong" w:eastAsia="FangSong" w:hAnsi="FangSong" w:cs="宋体" w:hint="eastAsia"/>
                <w:bCs/>
                <w:color w:val="000000" w:themeColor="text1"/>
                <w:sz w:val="24"/>
              </w:rPr>
              <w:t>1. 热爱祖国、热爱学校，拥护祖国和平统一方针，具备国内外时事政治方面相关知识。</w:t>
            </w:r>
          </w:p>
          <w:p w14:paraId="1467D33B" w14:textId="77777777" w:rsidR="004B06C3" w:rsidRPr="00354CCD" w:rsidRDefault="004B06C3" w:rsidP="00F51C7B">
            <w:pPr>
              <w:rPr>
                <w:rFonts w:ascii="FangSong" w:eastAsia="FangSong" w:hAnsi="FangSong" w:cs="宋体"/>
                <w:bCs/>
                <w:color w:val="000000" w:themeColor="text1"/>
                <w:sz w:val="24"/>
              </w:rPr>
            </w:pPr>
            <w:r w:rsidRPr="00354CCD">
              <w:rPr>
                <w:rFonts w:ascii="FangSong" w:eastAsia="FangSong" w:hAnsi="FangSong" w:cs="宋体" w:hint="eastAsia"/>
                <w:bCs/>
                <w:color w:val="000000" w:themeColor="text1"/>
                <w:sz w:val="24"/>
              </w:rPr>
              <w:t>2. 德、智、体全面发展，综合素质良好。</w:t>
            </w:r>
          </w:p>
          <w:p w14:paraId="6E1F429E" w14:textId="77777777" w:rsidR="004B06C3" w:rsidRPr="00354CCD" w:rsidRDefault="004B06C3" w:rsidP="00F51C7B">
            <w:pPr>
              <w:rPr>
                <w:rFonts w:ascii="FangSong" w:eastAsia="FangSong" w:hAnsi="FangSong" w:cs="宋体"/>
                <w:bCs/>
                <w:color w:val="000000" w:themeColor="text1"/>
                <w:sz w:val="24"/>
              </w:rPr>
            </w:pPr>
            <w:r w:rsidRPr="00354CCD">
              <w:rPr>
                <w:rFonts w:ascii="FangSong" w:eastAsia="FangSong" w:hAnsi="FangSong" w:cs="宋体" w:hint="eastAsia"/>
                <w:bCs/>
                <w:color w:val="000000" w:themeColor="text1"/>
                <w:sz w:val="24"/>
              </w:rPr>
              <w:t>3. 成绩要求: 学分绩点3.0及以上。</w:t>
            </w:r>
          </w:p>
          <w:p w14:paraId="404B8C7A" w14:textId="77777777" w:rsidR="004B06C3" w:rsidRPr="00354CCD" w:rsidRDefault="004B06C3" w:rsidP="00F51C7B">
            <w:pPr>
              <w:rPr>
                <w:rFonts w:ascii="FangSong" w:eastAsia="FangSong" w:hAnsi="FangSong" w:cs="宋体"/>
                <w:bCs/>
                <w:color w:val="000000" w:themeColor="text1"/>
                <w:sz w:val="24"/>
              </w:rPr>
            </w:pPr>
            <w:r w:rsidRPr="00354CCD">
              <w:rPr>
                <w:rFonts w:ascii="FangSong" w:eastAsia="FangSong" w:hAnsi="FangSong" w:cs="宋体" w:hint="eastAsia"/>
                <w:bCs/>
                <w:color w:val="000000" w:themeColor="text1"/>
                <w:sz w:val="24"/>
              </w:rPr>
              <w:t>4. 外语要求：建议提供相关外语成绩证明</w:t>
            </w:r>
          </w:p>
        </w:tc>
      </w:tr>
      <w:tr w:rsidR="004B06C3" w:rsidRPr="00354CCD" w14:paraId="48B8914B" w14:textId="77777777" w:rsidTr="00F51C7B">
        <w:trPr>
          <w:trHeight w:val="720"/>
        </w:trPr>
        <w:tc>
          <w:tcPr>
            <w:tcW w:w="1991" w:type="dxa"/>
            <w:vAlign w:val="center"/>
          </w:tcPr>
          <w:p w14:paraId="4A4EFA3D" w14:textId="77777777" w:rsidR="004B06C3" w:rsidRPr="00354CCD" w:rsidRDefault="004B06C3" w:rsidP="001E0B59">
            <w:pPr>
              <w:pStyle w:val="a3"/>
              <w:widowControl/>
              <w:jc w:val="left"/>
              <w:rPr>
                <w:rFonts w:ascii="FangSong" w:eastAsia="FangSong" w:hAnsi="FangSong" w:cs="宋体"/>
                <w:bCs/>
              </w:rPr>
            </w:pPr>
            <w:r w:rsidRPr="001E0B59">
              <w:rPr>
                <w:rFonts w:ascii="FangSong" w:eastAsia="FangSong" w:hAnsi="FangSong" w:cs="宋体" w:hint="eastAsia"/>
                <w:b/>
                <w:color w:val="000000" w:themeColor="text1"/>
              </w:rPr>
              <w:t>申请材料</w:t>
            </w:r>
          </w:p>
        </w:tc>
        <w:tc>
          <w:tcPr>
            <w:tcW w:w="6504" w:type="dxa"/>
            <w:vAlign w:val="center"/>
          </w:tcPr>
          <w:p w14:paraId="52E2D219" w14:textId="77777777" w:rsidR="004B06C3" w:rsidRPr="00354CCD" w:rsidRDefault="004B06C3" w:rsidP="00F51C7B">
            <w:pPr>
              <w:rPr>
                <w:rFonts w:ascii="FangSong" w:eastAsia="FangSong" w:hAnsi="FangSong" w:cs="宋体"/>
                <w:bCs/>
                <w:color w:val="000000" w:themeColor="text1"/>
                <w:sz w:val="24"/>
              </w:rPr>
            </w:pPr>
            <w:r w:rsidRPr="00354CCD">
              <w:rPr>
                <w:rFonts w:ascii="FangSong" w:eastAsia="FangSong" w:hAnsi="FangSong" w:cs="宋体" w:hint="eastAsia"/>
                <w:bCs/>
                <w:color w:val="000000" w:themeColor="text1"/>
                <w:sz w:val="24"/>
              </w:rPr>
              <w:t>1. 祥明大学交换生报名表</w:t>
            </w:r>
          </w:p>
          <w:p w14:paraId="62A2DE0D" w14:textId="77777777" w:rsidR="004B06C3" w:rsidRPr="00354CCD" w:rsidRDefault="004B06C3" w:rsidP="00F51C7B">
            <w:pPr>
              <w:rPr>
                <w:rFonts w:ascii="FangSong" w:eastAsia="FangSong" w:hAnsi="FangSong" w:cs="宋体"/>
                <w:bCs/>
                <w:color w:val="000000" w:themeColor="text1"/>
                <w:sz w:val="24"/>
              </w:rPr>
            </w:pPr>
            <w:r w:rsidRPr="00354CCD">
              <w:rPr>
                <w:rFonts w:ascii="FangSong" w:eastAsia="FangSong" w:hAnsi="FangSong" w:cs="宋体" w:hint="eastAsia"/>
                <w:bCs/>
                <w:color w:val="000000" w:themeColor="text1"/>
                <w:sz w:val="24"/>
              </w:rPr>
              <w:t>2.交换生住宿申请表</w:t>
            </w:r>
          </w:p>
          <w:p w14:paraId="1D2D71D1" w14:textId="77777777" w:rsidR="004B06C3" w:rsidRPr="00354CCD" w:rsidRDefault="004B06C3" w:rsidP="00F51C7B">
            <w:pPr>
              <w:rPr>
                <w:rFonts w:ascii="FangSong" w:eastAsia="FangSong" w:hAnsi="FangSong" w:cs="宋体"/>
                <w:bCs/>
                <w:color w:val="000000" w:themeColor="text1"/>
                <w:sz w:val="24"/>
              </w:rPr>
            </w:pPr>
            <w:r w:rsidRPr="00354CCD">
              <w:rPr>
                <w:rFonts w:ascii="FangSong" w:eastAsia="FangSong" w:hAnsi="FangSong" w:cs="宋体" w:hint="eastAsia"/>
                <w:bCs/>
                <w:color w:val="000000" w:themeColor="text1"/>
                <w:sz w:val="24"/>
              </w:rPr>
              <w:t>3.个人相关中文成绩单及相关外语成绩证明</w:t>
            </w:r>
          </w:p>
          <w:p w14:paraId="73741146" w14:textId="77777777" w:rsidR="004B06C3" w:rsidRPr="00354CCD" w:rsidRDefault="004B06C3" w:rsidP="00F51C7B">
            <w:pPr>
              <w:rPr>
                <w:rFonts w:ascii="FangSong" w:eastAsia="FangSong" w:hAnsi="FangSong" w:cs="宋体"/>
                <w:bCs/>
                <w:color w:val="000000" w:themeColor="text1"/>
                <w:sz w:val="24"/>
              </w:rPr>
            </w:pPr>
            <w:r w:rsidRPr="00354CCD">
              <w:rPr>
                <w:rFonts w:ascii="FangSong" w:eastAsia="FangSong" w:hAnsi="FangSong" w:cs="宋体" w:hint="eastAsia"/>
                <w:bCs/>
                <w:color w:val="000000" w:themeColor="text1"/>
                <w:sz w:val="24"/>
              </w:rPr>
              <w:t>4.个人护照的复印件</w:t>
            </w:r>
          </w:p>
          <w:p w14:paraId="46C7AD08" w14:textId="77777777" w:rsidR="004B06C3" w:rsidRPr="00354CCD" w:rsidRDefault="004B06C3" w:rsidP="00F51C7B">
            <w:pPr>
              <w:rPr>
                <w:rFonts w:ascii="FangSong" w:eastAsia="FangSong" w:hAnsi="FangSong" w:cs="宋体"/>
                <w:bCs/>
                <w:color w:val="000000" w:themeColor="text1"/>
                <w:sz w:val="24"/>
              </w:rPr>
            </w:pPr>
            <w:r w:rsidRPr="00354CCD">
              <w:rPr>
                <w:rFonts w:ascii="FangSong" w:eastAsia="FangSong" w:hAnsi="FangSong" w:cs="宋体" w:hint="eastAsia"/>
                <w:bCs/>
                <w:color w:val="000000" w:themeColor="text1"/>
                <w:sz w:val="24"/>
              </w:rPr>
              <w:t>5.个人交换后的学习计划</w:t>
            </w:r>
          </w:p>
          <w:p w14:paraId="7545D675" w14:textId="77777777" w:rsidR="004B06C3" w:rsidRPr="00354CCD" w:rsidRDefault="004B06C3" w:rsidP="00F51C7B">
            <w:pPr>
              <w:rPr>
                <w:rFonts w:ascii="FangSong" w:eastAsia="FangSong" w:hAnsi="FangSong" w:cs="宋体"/>
                <w:bCs/>
                <w:color w:val="000000" w:themeColor="text1"/>
                <w:sz w:val="24"/>
              </w:rPr>
            </w:pPr>
            <w:r w:rsidRPr="00354CCD">
              <w:rPr>
                <w:rFonts w:ascii="FangSong" w:eastAsia="FangSong" w:hAnsi="FangSong" w:cs="宋体" w:hint="eastAsia"/>
                <w:bCs/>
                <w:color w:val="000000" w:themeColor="text1"/>
                <w:sz w:val="24"/>
              </w:rPr>
              <w:t>6.相关的医疗证明</w:t>
            </w:r>
          </w:p>
          <w:p w14:paraId="13413C72" w14:textId="77777777" w:rsidR="004B06C3" w:rsidRPr="00354CCD" w:rsidRDefault="004B06C3" w:rsidP="00F51C7B">
            <w:pPr>
              <w:rPr>
                <w:rFonts w:ascii="FangSong" w:eastAsia="FangSong" w:hAnsi="FangSong" w:cs="宋体"/>
                <w:bCs/>
                <w:color w:val="000000" w:themeColor="text1"/>
                <w:sz w:val="24"/>
              </w:rPr>
            </w:pPr>
            <w:r w:rsidRPr="00354CCD">
              <w:rPr>
                <w:rFonts w:ascii="FangSong" w:eastAsia="FangSong" w:hAnsi="FangSong" w:cs="宋体" w:hint="eastAsia"/>
                <w:bCs/>
                <w:color w:val="000000" w:themeColor="text1"/>
                <w:sz w:val="24"/>
              </w:rPr>
              <w:t>7.本人照片</w:t>
            </w:r>
          </w:p>
        </w:tc>
      </w:tr>
      <w:tr w:rsidR="004B06C3" w:rsidRPr="00354CCD" w14:paraId="3FB73A65" w14:textId="77777777" w:rsidTr="00F51C7B">
        <w:trPr>
          <w:trHeight w:val="720"/>
        </w:trPr>
        <w:tc>
          <w:tcPr>
            <w:tcW w:w="1991" w:type="dxa"/>
            <w:vAlign w:val="center"/>
          </w:tcPr>
          <w:p w14:paraId="6BAAC6B5" w14:textId="77777777" w:rsidR="004B06C3" w:rsidRPr="00354CCD" w:rsidRDefault="004B06C3" w:rsidP="001E0B59">
            <w:pPr>
              <w:pStyle w:val="a3"/>
              <w:widowControl/>
              <w:jc w:val="left"/>
              <w:rPr>
                <w:rFonts w:ascii="FangSong" w:eastAsia="FangSong" w:hAnsi="FangSong" w:cs="宋体"/>
                <w:bCs/>
              </w:rPr>
            </w:pPr>
            <w:r w:rsidRPr="001E0B59">
              <w:rPr>
                <w:rFonts w:ascii="FangSong" w:eastAsia="FangSong" w:hAnsi="FangSong" w:cs="宋体" w:hint="eastAsia"/>
                <w:b/>
                <w:color w:val="000000" w:themeColor="text1"/>
              </w:rPr>
              <w:t>申请方法</w:t>
            </w:r>
          </w:p>
        </w:tc>
        <w:tc>
          <w:tcPr>
            <w:tcW w:w="6504" w:type="dxa"/>
            <w:vAlign w:val="center"/>
          </w:tcPr>
          <w:p w14:paraId="1195ED24"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p>
        </w:tc>
      </w:tr>
      <w:tr w:rsidR="004B06C3" w:rsidRPr="00354CCD" w14:paraId="38AF1B60" w14:textId="77777777" w:rsidTr="00F51C7B">
        <w:trPr>
          <w:trHeight w:val="720"/>
        </w:trPr>
        <w:tc>
          <w:tcPr>
            <w:tcW w:w="1991" w:type="dxa"/>
            <w:vAlign w:val="center"/>
          </w:tcPr>
          <w:p w14:paraId="734816FF" w14:textId="77777777" w:rsidR="004B06C3" w:rsidRPr="00354CCD" w:rsidRDefault="004B06C3" w:rsidP="001E0B59">
            <w:pPr>
              <w:pStyle w:val="a3"/>
              <w:widowControl/>
              <w:jc w:val="left"/>
              <w:rPr>
                <w:rFonts w:ascii="FangSong" w:eastAsia="FangSong" w:hAnsi="FangSong" w:cs="宋体"/>
                <w:bCs/>
              </w:rPr>
            </w:pPr>
            <w:r w:rsidRPr="001E0B59">
              <w:rPr>
                <w:rFonts w:ascii="FangSong" w:eastAsia="FangSong" w:hAnsi="FangSong" w:cs="宋体" w:hint="eastAsia"/>
                <w:b/>
                <w:color w:val="000000" w:themeColor="text1"/>
              </w:rPr>
              <w:t>院校简介</w:t>
            </w:r>
          </w:p>
        </w:tc>
        <w:tc>
          <w:tcPr>
            <w:tcW w:w="6504" w:type="dxa"/>
            <w:vAlign w:val="center"/>
          </w:tcPr>
          <w:p w14:paraId="2FA71A77" w14:textId="77777777" w:rsidR="004B06C3" w:rsidRPr="00354CCD" w:rsidRDefault="004B06C3" w:rsidP="00F51C7B">
            <w:pPr>
              <w:pStyle w:val="a3"/>
              <w:shd w:val="clear" w:color="auto" w:fill="FFFFFF"/>
              <w:rPr>
                <w:rFonts w:ascii="FangSong" w:eastAsia="FangSong" w:hAnsi="FangSong" w:cs="宋体"/>
                <w:bCs/>
                <w:color w:val="000000" w:themeColor="text1"/>
                <w:spacing w:val="8"/>
              </w:rPr>
            </w:pPr>
            <w:r w:rsidRPr="00354CCD">
              <w:rPr>
                <w:rFonts w:ascii="FangSong" w:eastAsia="FangSong" w:hAnsi="FangSong" w:cs="宋体" w:hint="eastAsia"/>
                <w:bCs/>
                <w:color w:val="000000" w:themeColor="text1"/>
                <w:spacing w:val="8"/>
              </w:rPr>
              <w:t>韩国祥明大学成立于1937年，是一所注重人文科学、自然科学、艺术科学、体育科学相结合的韩国著名综合性大学。祥明大学先后被选定为“韩国教育部ACE教学先导事业团”、“韩国CK特性化7大事业团”、“韩国大学ICT研究中心”。在2016年韩国“中央日报”大学排名中，祥明大学位列全国23位。祥明大学作为注重科学技术和现代化教育改革的先进性综合知名私立大学，分别于首尔市和天安市设立校区。</w:t>
            </w:r>
          </w:p>
        </w:tc>
      </w:tr>
    </w:tbl>
    <w:tbl>
      <w:tblPr>
        <w:tblStyle w:val="a4"/>
        <w:tblW w:w="8500" w:type="dxa"/>
        <w:tblLayout w:type="fixed"/>
        <w:tblLook w:val="04A0" w:firstRow="1" w:lastRow="0" w:firstColumn="1" w:lastColumn="0" w:noHBand="0" w:noVBand="1"/>
      </w:tblPr>
      <w:tblGrid>
        <w:gridCol w:w="1985"/>
        <w:gridCol w:w="6515"/>
      </w:tblGrid>
      <w:tr w:rsidR="004B06C3" w:rsidRPr="00354CCD" w14:paraId="0CA937EB" w14:textId="77777777" w:rsidTr="00F51C7B">
        <w:trPr>
          <w:trHeight w:val="671"/>
        </w:trPr>
        <w:tc>
          <w:tcPr>
            <w:tcW w:w="1985" w:type="dxa"/>
            <w:vAlign w:val="center"/>
          </w:tcPr>
          <w:p w14:paraId="30BA0B0A"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b/>
                <w:color w:val="000000" w:themeColor="text1"/>
              </w:rPr>
              <w:t>报名咨询方式</w:t>
            </w:r>
          </w:p>
        </w:tc>
        <w:tc>
          <w:tcPr>
            <w:tcW w:w="6515" w:type="dxa"/>
            <w:vAlign w:val="center"/>
          </w:tcPr>
          <w:p w14:paraId="6C465E50"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629D218A"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411C9C5A"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01A6EDC9"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7BFCD743"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2DDB1BBB"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49C393A6" w14:textId="097870A2"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6F04226A" w14:textId="187D66C1"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52D2EC24" w14:textId="77777777" w:rsidR="004B06C3" w:rsidRPr="00354CCD" w:rsidRDefault="004B06C3" w:rsidP="004B06C3">
      <w:pPr>
        <w:pStyle w:val="a3"/>
        <w:widowControl/>
        <w:shd w:val="clear" w:color="auto" w:fill="FFFFFF"/>
        <w:jc w:val="center"/>
        <w:rPr>
          <w:rFonts w:ascii="FangSong" w:eastAsia="FangSong" w:hAnsi="FangSong" w:cs="宋体"/>
          <w:b/>
          <w:bCs/>
          <w:color w:val="000000" w:themeColor="text1"/>
          <w:sz w:val="36"/>
          <w:szCs w:val="36"/>
          <w:shd w:val="clear" w:color="auto" w:fill="FFFFFF"/>
        </w:rPr>
      </w:pPr>
    </w:p>
    <w:p w14:paraId="00B9FCA5" w14:textId="77777777" w:rsidR="004B06C3" w:rsidRPr="00A449EA" w:rsidRDefault="004B06C3" w:rsidP="00A449EA">
      <w:pPr>
        <w:pStyle w:val="3"/>
        <w:jc w:val="center"/>
        <w:rPr>
          <w:rFonts w:ascii="仿宋" w:eastAsia="仿宋" w:hAnsi="仿宋"/>
          <w:sz w:val="36"/>
          <w:szCs w:val="36"/>
        </w:rPr>
      </w:pPr>
      <w:bookmarkStart w:id="18" w:name="_Toc37253126"/>
      <w:r w:rsidRPr="00A449EA">
        <w:rPr>
          <w:rFonts w:ascii="仿宋" w:eastAsia="仿宋" w:hAnsi="仿宋" w:hint="eastAsia"/>
          <w:sz w:val="36"/>
          <w:szCs w:val="36"/>
        </w:rPr>
        <w:t>韩国光云大学</w:t>
      </w:r>
      <w:bookmarkEnd w:id="18"/>
    </w:p>
    <w:tbl>
      <w:tblPr>
        <w:tblStyle w:val="a4"/>
        <w:tblW w:w="8500" w:type="dxa"/>
        <w:tblLayout w:type="fixed"/>
        <w:tblLook w:val="04A0" w:firstRow="1" w:lastRow="0" w:firstColumn="1" w:lastColumn="0" w:noHBand="0" w:noVBand="1"/>
      </w:tblPr>
      <w:tblGrid>
        <w:gridCol w:w="1985"/>
        <w:gridCol w:w="6515"/>
      </w:tblGrid>
      <w:tr w:rsidR="004B06C3" w:rsidRPr="00354CCD" w14:paraId="4562FA64" w14:textId="77777777" w:rsidTr="00F51C7B">
        <w:trPr>
          <w:trHeight w:val="1054"/>
        </w:trPr>
        <w:tc>
          <w:tcPr>
            <w:tcW w:w="1985" w:type="dxa"/>
          </w:tcPr>
          <w:p w14:paraId="7A1DF811"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lastRenderedPageBreak/>
              <w:t>项目内容</w:t>
            </w:r>
          </w:p>
        </w:tc>
        <w:tc>
          <w:tcPr>
            <w:tcW w:w="6515" w:type="dxa"/>
          </w:tcPr>
          <w:p w14:paraId="6AC291DF"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每学期选派2名优秀本科生进行交流学习。学习结束后，学生可将相关学分转换回我校</w:t>
            </w:r>
          </w:p>
        </w:tc>
      </w:tr>
      <w:tr w:rsidR="004B06C3" w:rsidRPr="00354CCD" w14:paraId="04B7FBFA" w14:textId="77777777" w:rsidTr="00F51C7B">
        <w:trPr>
          <w:trHeight w:val="531"/>
        </w:trPr>
        <w:tc>
          <w:tcPr>
            <w:tcW w:w="1985" w:type="dxa"/>
          </w:tcPr>
          <w:p w14:paraId="012CBB21"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选派专业</w:t>
            </w:r>
          </w:p>
        </w:tc>
        <w:tc>
          <w:tcPr>
            <w:tcW w:w="6515" w:type="dxa"/>
          </w:tcPr>
          <w:p w14:paraId="2C138A93"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4B06C3" w:rsidRPr="00354CCD" w14:paraId="23B5D65D" w14:textId="77777777" w:rsidTr="00F51C7B">
        <w:trPr>
          <w:trHeight w:val="531"/>
        </w:trPr>
        <w:tc>
          <w:tcPr>
            <w:tcW w:w="1985" w:type="dxa"/>
          </w:tcPr>
          <w:p w14:paraId="214A6B3E"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选派类别</w:t>
            </w:r>
          </w:p>
        </w:tc>
        <w:tc>
          <w:tcPr>
            <w:tcW w:w="6515" w:type="dxa"/>
          </w:tcPr>
          <w:p w14:paraId="3F00FB4F" w14:textId="778C5F57" w:rsidR="004B06C3" w:rsidRPr="00354CCD" w:rsidRDefault="00F51C7B" w:rsidP="00F51C7B">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4B06C3" w:rsidRPr="00354CCD" w14:paraId="393B3D67" w14:textId="77777777" w:rsidTr="00F51C7B">
        <w:trPr>
          <w:trHeight w:val="531"/>
        </w:trPr>
        <w:tc>
          <w:tcPr>
            <w:tcW w:w="1985" w:type="dxa"/>
          </w:tcPr>
          <w:p w14:paraId="11ED62B0"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选派人数</w:t>
            </w:r>
          </w:p>
        </w:tc>
        <w:tc>
          <w:tcPr>
            <w:tcW w:w="6515" w:type="dxa"/>
          </w:tcPr>
          <w:p w14:paraId="5AEFB68E"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2</w:t>
            </w:r>
          </w:p>
        </w:tc>
      </w:tr>
      <w:tr w:rsidR="004B06C3" w:rsidRPr="00354CCD" w14:paraId="47AD2B41" w14:textId="77777777" w:rsidTr="00F51C7B">
        <w:trPr>
          <w:trHeight w:val="531"/>
        </w:trPr>
        <w:tc>
          <w:tcPr>
            <w:tcW w:w="1985" w:type="dxa"/>
          </w:tcPr>
          <w:p w14:paraId="30AF6DC3"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515" w:type="dxa"/>
          </w:tcPr>
          <w:p w14:paraId="5512A768"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w:t>
            </w:r>
          </w:p>
        </w:tc>
      </w:tr>
      <w:tr w:rsidR="004B06C3" w:rsidRPr="00354CCD" w14:paraId="1537C76E" w14:textId="77777777" w:rsidTr="00F51C7B">
        <w:trPr>
          <w:trHeight w:val="531"/>
        </w:trPr>
        <w:tc>
          <w:tcPr>
            <w:tcW w:w="1985" w:type="dxa"/>
          </w:tcPr>
          <w:p w14:paraId="59613AB9"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515" w:type="dxa"/>
          </w:tcPr>
          <w:p w14:paraId="0216AA72"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免学费，1学期所有生活费用大约为20000人民币</w:t>
            </w:r>
          </w:p>
          <w:p w14:paraId="3A9585B8"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详情请咨询韩国光云大学官网https://www.kw.ac.kr/en/index.do</w:t>
            </w:r>
          </w:p>
        </w:tc>
      </w:tr>
      <w:tr w:rsidR="004B06C3" w:rsidRPr="00354CCD" w14:paraId="5B798EB1" w14:textId="77777777" w:rsidTr="00F51C7B">
        <w:trPr>
          <w:trHeight w:val="671"/>
        </w:trPr>
        <w:tc>
          <w:tcPr>
            <w:tcW w:w="1985" w:type="dxa"/>
          </w:tcPr>
          <w:p w14:paraId="17EA7A70"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515" w:type="dxa"/>
          </w:tcPr>
          <w:p w14:paraId="1967EC5D"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42E35ED0"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27B91FCA"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w:t>
            </w:r>
          </w:p>
          <w:p w14:paraId="04055424"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（4）有韩语语言成绩者优先</w:t>
            </w:r>
          </w:p>
        </w:tc>
      </w:tr>
      <w:tr w:rsidR="004B06C3" w:rsidRPr="00354CCD" w14:paraId="70C044DC" w14:textId="77777777" w:rsidTr="00F51C7B">
        <w:trPr>
          <w:trHeight w:val="671"/>
        </w:trPr>
        <w:tc>
          <w:tcPr>
            <w:tcW w:w="1985" w:type="dxa"/>
          </w:tcPr>
          <w:p w14:paraId="6163FD2E"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校内申请材料</w:t>
            </w:r>
          </w:p>
        </w:tc>
        <w:tc>
          <w:tcPr>
            <w:tcW w:w="6515" w:type="dxa"/>
          </w:tcPr>
          <w:p w14:paraId="53F4C898"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r w:rsidRPr="00354CCD">
              <w:rPr>
                <w:rFonts w:ascii="FangSong" w:eastAsia="FangSong" w:hAnsi="FangSong" w:cs="宋体" w:hint="eastAsia"/>
                <w:color w:val="000000" w:themeColor="text1"/>
              </w:rPr>
              <w:t xml:space="preserve"> 择优录取</w:t>
            </w:r>
            <w:r w:rsidRPr="00354CCD">
              <w:rPr>
                <w:rFonts w:ascii="FangSong" w:eastAsia="FangSong" w:hAnsi="FangSong" w:cs="宋体" w:hint="eastAsia"/>
                <w:color w:val="000000" w:themeColor="text1"/>
                <w:shd w:val="clear" w:color="auto" w:fill="FFFFFF"/>
              </w:rPr>
              <w:t>。</w:t>
            </w:r>
          </w:p>
        </w:tc>
      </w:tr>
      <w:tr w:rsidR="004B06C3" w:rsidRPr="00354CCD" w14:paraId="75B39547" w14:textId="77777777" w:rsidTr="00F51C7B">
        <w:trPr>
          <w:trHeight w:val="671"/>
        </w:trPr>
        <w:tc>
          <w:tcPr>
            <w:tcW w:w="1985" w:type="dxa"/>
          </w:tcPr>
          <w:p w14:paraId="1B1E9D5E"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515" w:type="dxa"/>
          </w:tcPr>
          <w:p w14:paraId="0087D2EE"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pacing w:val="8"/>
                <w:shd w:val="clear" w:color="auto" w:fill="FFFFFF"/>
              </w:rPr>
              <w:t>光云大学创立于1938年，位于首尔芦原区。为韩国著名的理工科大学，在电子技术和计算机领域驰名韩国，它在韩国开创了电子工学研究的历史，同时这里也孕育了韩国第一个机器人学部（系），其学生在历届全球机器人大赛中屡次取得较好成绩。</w:t>
            </w:r>
          </w:p>
        </w:tc>
      </w:tr>
      <w:tr w:rsidR="004B06C3" w:rsidRPr="00354CCD" w14:paraId="48363935" w14:textId="77777777" w:rsidTr="00F51C7B">
        <w:trPr>
          <w:trHeight w:val="671"/>
        </w:trPr>
        <w:tc>
          <w:tcPr>
            <w:tcW w:w="1985" w:type="dxa"/>
          </w:tcPr>
          <w:p w14:paraId="0572B411"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报名咨询方式</w:t>
            </w:r>
          </w:p>
        </w:tc>
        <w:tc>
          <w:tcPr>
            <w:tcW w:w="6515" w:type="dxa"/>
          </w:tcPr>
          <w:p w14:paraId="1C72A527"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75368CC0"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48C29BCF"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6CE029FD"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6EB7CE49"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1C71BEA2"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52AB06EC" w14:textId="60261BB4"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06355CD0" w14:textId="10238595"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633D6F15" w14:textId="77777777" w:rsidR="004B06C3" w:rsidRPr="00354CCD" w:rsidRDefault="004B06C3" w:rsidP="004B06C3">
      <w:pPr>
        <w:pStyle w:val="a3"/>
        <w:widowControl/>
        <w:shd w:val="clear" w:color="auto" w:fill="FFFFFF"/>
        <w:jc w:val="center"/>
        <w:rPr>
          <w:rFonts w:ascii="FangSong" w:eastAsia="FangSong" w:hAnsi="FangSong" w:cs="宋体"/>
          <w:b/>
          <w:bCs/>
          <w:color w:val="000000" w:themeColor="text1"/>
          <w:sz w:val="36"/>
          <w:szCs w:val="36"/>
          <w:shd w:val="clear" w:color="auto" w:fill="FFFFFF"/>
        </w:rPr>
      </w:pPr>
    </w:p>
    <w:p w14:paraId="46DB67BF" w14:textId="77777777" w:rsidR="004B06C3" w:rsidRPr="00A449EA" w:rsidRDefault="004B06C3" w:rsidP="00A449EA">
      <w:pPr>
        <w:pStyle w:val="3"/>
        <w:jc w:val="center"/>
        <w:rPr>
          <w:rFonts w:ascii="仿宋" w:eastAsia="仿宋" w:hAnsi="仿宋"/>
          <w:sz w:val="36"/>
          <w:szCs w:val="36"/>
        </w:rPr>
      </w:pPr>
      <w:bookmarkStart w:id="19" w:name="_Toc37253127"/>
      <w:r w:rsidRPr="00A449EA">
        <w:rPr>
          <w:rFonts w:ascii="仿宋" w:eastAsia="仿宋" w:hAnsi="仿宋" w:hint="eastAsia"/>
          <w:sz w:val="36"/>
          <w:szCs w:val="36"/>
        </w:rPr>
        <w:t>韩国汉城大学</w:t>
      </w:r>
      <w:bookmarkEnd w:id="19"/>
    </w:p>
    <w:tbl>
      <w:tblPr>
        <w:tblStyle w:val="a4"/>
        <w:tblW w:w="8500" w:type="dxa"/>
        <w:tblLayout w:type="fixed"/>
        <w:tblLook w:val="04A0" w:firstRow="1" w:lastRow="0" w:firstColumn="1" w:lastColumn="0" w:noHBand="0" w:noVBand="1"/>
      </w:tblPr>
      <w:tblGrid>
        <w:gridCol w:w="1985"/>
        <w:gridCol w:w="6515"/>
      </w:tblGrid>
      <w:tr w:rsidR="004B06C3" w:rsidRPr="00354CCD" w14:paraId="52749187" w14:textId="77777777" w:rsidTr="00F51C7B">
        <w:trPr>
          <w:trHeight w:val="1054"/>
        </w:trPr>
        <w:tc>
          <w:tcPr>
            <w:tcW w:w="1985" w:type="dxa"/>
          </w:tcPr>
          <w:p w14:paraId="6A27F289"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t>项目内容</w:t>
            </w:r>
          </w:p>
        </w:tc>
        <w:tc>
          <w:tcPr>
            <w:tcW w:w="6515" w:type="dxa"/>
          </w:tcPr>
          <w:p w14:paraId="19905E0B" w14:textId="77777777" w:rsidR="004B06C3" w:rsidRPr="00354CCD" w:rsidRDefault="004B06C3" w:rsidP="00F51C7B">
            <w:pPr>
              <w:pStyle w:val="a3"/>
              <w:widowControl/>
              <w:shd w:val="clear" w:color="auto" w:fill="FFFFFF"/>
              <w:ind w:firstLine="420"/>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每年选拔2名优秀本科生到对方进行一学期或一学年的学习。学生学习结束后，可将相关学分转换回我校。</w:t>
            </w:r>
          </w:p>
        </w:tc>
      </w:tr>
      <w:tr w:rsidR="004B06C3" w:rsidRPr="00354CCD" w14:paraId="4D9CC1D4" w14:textId="77777777" w:rsidTr="00F51C7B">
        <w:trPr>
          <w:trHeight w:val="531"/>
        </w:trPr>
        <w:tc>
          <w:tcPr>
            <w:tcW w:w="1985" w:type="dxa"/>
          </w:tcPr>
          <w:p w14:paraId="5CFFD776"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选派专业</w:t>
            </w:r>
          </w:p>
        </w:tc>
        <w:tc>
          <w:tcPr>
            <w:tcW w:w="6515" w:type="dxa"/>
          </w:tcPr>
          <w:p w14:paraId="5DF9A787"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4B06C3" w:rsidRPr="00354CCD" w14:paraId="652BB049" w14:textId="77777777" w:rsidTr="00F51C7B">
        <w:trPr>
          <w:trHeight w:val="531"/>
        </w:trPr>
        <w:tc>
          <w:tcPr>
            <w:tcW w:w="1985" w:type="dxa"/>
          </w:tcPr>
          <w:p w14:paraId="11C4CF6A"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选派类别</w:t>
            </w:r>
          </w:p>
        </w:tc>
        <w:tc>
          <w:tcPr>
            <w:tcW w:w="6515" w:type="dxa"/>
          </w:tcPr>
          <w:p w14:paraId="4655D07A" w14:textId="30A4463F" w:rsidR="004B06C3" w:rsidRPr="00354CCD" w:rsidRDefault="00F51C7B" w:rsidP="00F51C7B">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4B06C3" w:rsidRPr="00354CCD" w14:paraId="648EE954" w14:textId="77777777" w:rsidTr="00F51C7B">
        <w:trPr>
          <w:trHeight w:val="531"/>
        </w:trPr>
        <w:tc>
          <w:tcPr>
            <w:tcW w:w="1985" w:type="dxa"/>
          </w:tcPr>
          <w:p w14:paraId="5816C3CC"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lastRenderedPageBreak/>
              <w:t>选派人数</w:t>
            </w:r>
          </w:p>
        </w:tc>
        <w:tc>
          <w:tcPr>
            <w:tcW w:w="6515" w:type="dxa"/>
          </w:tcPr>
          <w:p w14:paraId="7C625CCC"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2</w:t>
            </w:r>
          </w:p>
        </w:tc>
      </w:tr>
      <w:tr w:rsidR="004B06C3" w:rsidRPr="00354CCD" w14:paraId="32656448" w14:textId="77777777" w:rsidTr="00F51C7B">
        <w:trPr>
          <w:trHeight w:val="531"/>
        </w:trPr>
        <w:tc>
          <w:tcPr>
            <w:tcW w:w="1985" w:type="dxa"/>
          </w:tcPr>
          <w:p w14:paraId="599A3905"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515" w:type="dxa"/>
          </w:tcPr>
          <w:p w14:paraId="0C8A582D"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w:t>
            </w:r>
          </w:p>
        </w:tc>
      </w:tr>
      <w:tr w:rsidR="004B06C3" w:rsidRPr="00354CCD" w14:paraId="1418379A" w14:textId="77777777" w:rsidTr="00F51C7B">
        <w:trPr>
          <w:trHeight w:val="531"/>
        </w:trPr>
        <w:tc>
          <w:tcPr>
            <w:tcW w:w="1985" w:type="dxa"/>
          </w:tcPr>
          <w:p w14:paraId="76C4DEE4"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515" w:type="dxa"/>
          </w:tcPr>
          <w:p w14:paraId="79A7CEA1"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免交学费，需交住宿费等相关费用。住宿费：约900元/月</w:t>
            </w:r>
          </w:p>
          <w:p w14:paraId="35AEF5CB"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rPr>
              <w:t>请咨询韩城大学官网https://www.hansung.ac.kr/web/www/home</w:t>
            </w:r>
          </w:p>
        </w:tc>
      </w:tr>
      <w:tr w:rsidR="004B06C3" w:rsidRPr="00354CCD" w14:paraId="29DFC9E3" w14:textId="77777777" w:rsidTr="00F51C7B">
        <w:trPr>
          <w:trHeight w:val="671"/>
        </w:trPr>
        <w:tc>
          <w:tcPr>
            <w:tcW w:w="1985" w:type="dxa"/>
          </w:tcPr>
          <w:p w14:paraId="0019D409"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515" w:type="dxa"/>
          </w:tcPr>
          <w:p w14:paraId="79E7FC83"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53CF23FA"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4CA41525"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w:t>
            </w:r>
          </w:p>
          <w:p w14:paraId="4DCC18CA"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（4）有韩语语言成绩者优先</w:t>
            </w:r>
          </w:p>
        </w:tc>
      </w:tr>
      <w:tr w:rsidR="004B06C3" w:rsidRPr="00354CCD" w14:paraId="4C9C339F" w14:textId="77777777" w:rsidTr="00F51C7B">
        <w:trPr>
          <w:trHeight w:val="671"/>
        </w:trPr>
        <w:tc>
          <w:tcPr>
            <w:tcW w:w="1985" w:type="dxa"/>
          </w:tcPr>
          <w:p w14:paraId="0950CE67"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校内申请材料</w:t>
            </w:r>
          </w:p>
        </w:tc>
        <w:tc>
          <w:tcPr>
            <w:tcW w:w="6515" w:type="dxa"/>
          </w:tcPr>
          <w:p w14:paraId="7C0AFD16"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r w:rsidRPr="00354CCD">
              <w:rPr>
                <w:rFonts w:ascii="FangSong" w:eastAsia="FangSong" w:hAnsi="FangSong" w:cs="宋体" w:hint="eastAsia"/>
                <w:color w:val="000000" w:themeColor="text1"/>
              </w:rPr>
              <w:t>择优录取</w:t>
            </w:r>
            <w:r w:rsidRPr="00354CCD">
              <w:rPr>
                <w:rFonts w:ascii="FangSong" w:eastAsia="FangSong" w:hAnsi="FangSong" w:cs="宋体" w:hint="eastAsia"/>
                <w:color w:val="000000" w:themeColor="text1"/>
                <w:shd w:val="clear" w:color="auto" w:fill="FFFFFF"/>
              </w:rPr>
              <w:t>。</w:t>
            </w:r>
          </w:p>
        </w:tc>
      </w:tr>
      <w:tr w:rsidR="004B06C3" w:rsidRPr="00354CCD" w14:paraId="2649951A" w14:textId="77777777" w:rsidTr="00F51C7B">
        <w:trPr>
          <w:trHeight w:val="671"/>
        </w:trPr>
        <w:tc>
          <w:tcPr>
            <w:tcW w:w="1985" w:type="dxa"/>
          </w:tcPr>
          <w:p w14:paraId="1F7533B4"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515" w:type="dxa"/>
          </w:tcPr>
          <w:p w14:paraId="6E4D4B2B"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汉城大学成立于1972年12月21日，1987年设置了经营行政研究生院，1988年经营研究生院和行政研究生院分离，1993年升级为综合大学。位于首尔市城北区三仙洞。是韩国大学4年制的综合性私立大学。大学的教育目标是培养具有多样性和创意性的专门人才，培养具有共同体意识和文化性素养的优秀人才，培养具有开放式的思维和国际竞争力的世界性人才。全球高校排名（4ICU）韩国大学排名第48名。学校设有本科，硕士和博士课程包括韩国语、英语、历史文化、知识情报、行政、经济、贸易、房地产、医生活、韩国舞蹈、现代舞蹈、东洋画、西洋画、视觉影像设计、装饰设计、媒体、计算机、信息通信、信息系统、产业系统、机械系统等学科构成，研究生院包括一般研究生院、经营研究生院、行政研究生院、艺术研究生院、国际研究生院、安全保健经营研究生院、数字中小企业研究生院、房地产研究生院、教育研究生院。 </w:t>
            </w:r>
          </w:p>
        </w:tc>
      </w:tr>
      <w:tr w:rsidR="004B06C3" w:rsidRPr="00354CCD" w14:paraId="151D45A5" w14:textId="77777777" w:rsidTr="00F51C7B">
        <w:trPr>
          <w:trHeight w:val="671"/>
        </w:trPr>
        <w:tc>
          <w:tcPr>
            <w:tcW w:w="1985" w:type="dxa"/>
            <w:vAlign w:val="center"/>
          </w:tcPr>
          <w:p w14:paraId="6FE9D03F"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报名咨询方式</w:t>
            </w:r>
          </w:p>
        </w:tc>
        <w:tc>
          <w:tcPr>
            <w:tcW w:w="6515" w:type="dxa"/>
            <w:vAlign w:val="center"/>
          </w:tcPr>
          <w:p w14:paraId="77E6FDDD"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73A60696"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435799B5"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12B0A047"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1D01905F"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600C586A"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54A8B46C" w14:textId="268005B2"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671E6BDF" w14:textId="4A4100E0"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1F05998B" w14:textId="77777777" w:rsidR="004B06C3" w:rsidRPr="00354CCD" w:rsidRDefault="004B06C3" w:rsidP="004B06C3">
      <w:pPr>
        <w:pStyle w:val="a3"/>
        <w:widowControl/>
        <w:shd w:val="clear" w:color="auto" w:fill="FFFFFF"/>
        <w:jc w:val="center"/>
        <w:rPr>
          <w:rFonts w:ascii="FangSong" w:eastAsia="FangSong" w:hAnsi="FangSong" w:cs="宋体"/>
          <w:b/>
          <w:bCs/>
          <w:color w:val="000000" w:themeColor="text1"/>
          <w:shd w:val="clear" w:color="auto" w:fill="FFFFFF"/>
        </w:rPr>
      </w:pPr>
    </w:p>
    <w:p w14:paraId="34E031BA" w14:textId="77777777" w:rsidR="004B06C3" w:rsidRPr="00A449EA" w:rsidRDefault="004B06C3" w:rsidP="00A449EA">
      <w:pPr>
        <w:pStyle w:val="3"/>
        <w:jc w:val="center"/>
        <w:rPr>
          <w:rFonts w:ascii="仿宋" w:eastAsia="仿宋" w:hAnsi="仿宋"/>
          <w:sz w:val="36"/>
          <w:szCs w:val="36"/>
        </w:rPr>
      </w:pPr>
      <w:bookmarkStart w:id="20" w:name="_Toc37253128"/>
      <w:r w:rsidRPr="00A449EA">
        <w:rPr>
          <w:rFonts w:ascii="仿宋" w:eastAsia="仿宋" w:hAnsi="仿宋" w:hint="eastAsia"/>
          <w:sz w:val="36"/>
          <w:szCs w:val="36"/>
        </w:rPr>
        <w:t>韩国韩巴大学</w:t>
      </w:r>
      <w:bookmarkEnd w:id="20"/>
    </w:p>
    <w:tbl>
      <w:tblPr>
        <w:tblStyle w:val="a4"/>
        <w:tblW w:w="8500" w:type="dxa"/>
        <w:tblLayout w:type="fixed"/>
        <w:tblLook w:val="04A0" w:firstRow="1" w:lastRow="0" w:firstColumn="1" w:lastColumn="0" w:noHBand="0" w:noVBand="1"/>
      </w:tblPr>
      <w:tblGrid>
        <w:gridCol w:w="1985"/>
        <w:gridCol w:w="6515"/>
      </w:tblGrid>
      <w:tr w:rsidR="004B06C3" w:rsidRPr="00354CCD" w14:paraId="13FE1CA2" w14:textId="77777777" w:rsidTr="00F51C7B">
        <w:trPr>
          <w:trHeight w:val="1054"/>
        </w:trPr>
        <w:tc>
          <w:tcPr>
            <w:tcW w:w="1985" w:type="dxa"/>
          </w:tcPr>
          <w:p w14:paraId="17E08A4F"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t>项目内容</w:t>
            </w:r>
          </w:p>
        </w:tc>
        <w:tc>
          <w:tcPr>
            <w:tcW w:w="6515" w:type="dxa"/>
          </w:tcPr>
          <w:p w14:paraId="1C26B518"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每学期选派2名优秀本科生进行交流学习。学习结束后，学生可将相关学分转换回我校</w:t>
            </w:r>
          </w:p>
        </w:tc>
      </w:tr>
      <w:tr w:rsidR="004B06C3" w:rsidRPr="00354CCD" w14:paraId="14111759" w14:textId="77777777" w:rsidTr="00F51C7B">
        <w:trPr>
          <w:trHeight w:val="531"/>
        </w:trPr>
        <w:tc>
          <w:tcPr>
            <w:tcW w:w="1985" w:type="dxa"/>
          </w:tcPr>
          <w:p w14:paraId="169D2E33"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lastRenderedPageBreak/>
              <w:t>选派专业</w:t>
            </w:r>
          </w:p>
        </w:tc>
        <w:tc>
          <w:tcPr>
            <w:tcW w:w="6515" w:type="dxa"/>
          </w:tcPr>
          <w:p w14:paraId="2702089C"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4B06C3" w:rsidRPr="00354CCD" w14:paraId="480791F2" w14:textId="77777777" w:rsidTr="00F51C7B">
        <w:trPr>
          <w:trHeight w:val="531"/>
        </w:trPr>
        <w:tc>
          <w:tcPr>
            <w:tcW w:w="1985" w:type="dxa"/>
          </w:tcPr>
          <w:p w14:paraId="6EB98087"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选派类别</w:t>
            </w:r>
          </w:p>
        </w:tc>
        <w:tc>
          <w:tcPr>
            <w:tcW w:w="6515" w:type="dxa"/>
          </w:tcPr>
          <w:p w14:paraId="5D84BB05" w14:textId="71880487" w:rsidR="004B06C3" w:rsidRPr="00354CCD" w:rsidRDefault="00F51C7B" w:rsidP="00F51C7B">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4B06C3" w:rsidRPr="00354CCD" w14:paraId="3C850006" w14:textId="77777777" w:rsidTr="00F51C7B">
        <w:trPr>
          <w:trHeight w:val="531"/>
        </w:trPr>
        <w:tc>
          <w:tcPr>
            <w:tcW w:w="1985" w:type="dxa"/>
          </w:tcPr>
          <w:p w14:paraId="6576D6AA"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选派人数</w:t>
            </w:r>
          </w:p>
        </w:tc>
        <w:tc>
          <w:tcPr>
            <w:tcW w:w="6515" w:type="dxa"/>
          </w:tcPr>
          <w:p w14:paraId="1B162B3A"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2人免学费，自费不限</w:t>
            </w:r>
          </w:p>
        </w:tc>
      </w:tr>
      <w:tr w:rsidR="004B06C3" w:rsidRPr="00354CCD" w14:paraId="50ECF3CE" w14:textId="77777777" w:rsidTr="00F51C7B">
        <w:trPr>
          <w:trHeight w:val="531"/>
        </w:trPr>
        <w:tc>
          <w:tcPr>
            <w:tcW w:w="1985" w:type="dxa"/>
          </w:tcPr>
          <w:p w14:paraId="555EC99C"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515" w:type="dxa"/>
          </w:tcPr>
          <w:p w14:paraId="306940F0"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w:t>
            </w:r>
          </w:p>
        </w:tc>
      </w:tr>
      <w:tr w:rsidR="004B06C3" w:rsidRPr="00354CCD" w14:paraId="4710EC81" w14:textId="77777777" w:rsidTr="00F51C7B">
        <w:trPr>
          <w:trHeight w:val="531"/>
        </w:trPr>
        <w:tc>
          <w:tcPr>
            <w:tcW w:w="1985" w:type="dxa"/>
          </w:tcPr>
          <w:p w14:paraId="2D51FDA7"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515" w:type="dxa"/>
          </w:tcPr>
          <w:p w14:paraId="3D7CC503" w14:textId="77777777" w:rsidR="004B06C3" w:rsidRPr="00354CCD" w:rsidRDefault="004B06C3" w:rsidP="00F51C7B">
            <w:pPr>
              <w:pStyle w:val="a3"/>
              <w:widowControl/>
              <w:jc w:val="left"/>
              <w:rPr>
                <w:rFonts w:ascii="FangSong" w:eastAsia="FangSong" w:hAnsi="FangSong" w:cs="宋体"/>
                <w:color w:val="000000" w:themeColor="text1"/>
                <w:spacing w:val="8"/>
                <w:shd w:val="clear" w:color="auto" w:fill="FFFFFF"/>
              </w:rPr>
            </w:pPr>
            <w:r w:rsidRPr="00354CCD">
              <w:rPr>
                <w:rFonts w:ascii="FangSong" w:eastAsia="FangSong" w:hAnsi="FangSong" w:cs="宋体" w:hint="eastAsia"/>
                <w:color w:val="000000" w:themeColor="text1"/>
                <w:spacing w:val="8"/>
                <w:shd w:val="clear" w:color="auto" w:fill="FFFFFF"/>
              </w:rPr>
              <w:t>免交学费，需交住宿费等其他相关费用。</w:t>
            </w:r>
          </w:p>
          <w:p w14:paraId="769ED9A8"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spacing w:val="8"/>
                <w:shd w:val="clear" w:color="auto" w:fill="FFFFFF"/>
              </w:rPr>
              <w:t>住宿费：约人民币8000/学期。</w:t>
            </w:r>
          </w:p>
        </w:tc>
      </w:tr>
      <w:tr w:rsidR="004B06C3" w:rsidRPr="00354CCD" w14:paraId="1B58BCC9" w14:textId="77777777" w:rsidTr="00F51C7B">
        <w:trPr>
          <w:trHeight w:val="671"/>
        </w:trPr>
        <w:tc>
          <w:tcPr>
            <w:tcW w:w="1985" w:type="dxa"/>
          </w:tcPr>
          <w:p w14:paraId="6F4DEF0C"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515" w:type="dxa"/>
          </w:tcPr>
          <w:p w14:paraId="1BD88590"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spacing w:val="8"/>
              </w:rPr>
            </w:pPr>
            <w:r w:rsidRPr="00354CCD">
              <w:rPr>
                <w:rFonts w:ascii="FangSong" w:eastAsia="FangSong" w:hAnsi="FangSong" w:cs="宋体" w:hint="eastAsia"/>
                <w:color w:val="000000" w:themeColor="text1"/>
                <w:spacing w:val="8"/>
                <w:shd w:val="clear" w:color="auto" w:fill="FFFFFF"/>
              </w:rPr>
              <w:t>（1) 热爱祖国，具有良好的政治思想素质，在校期间无违法违纪记录；</w:t>
            </w:r>
          </w:p>
          <w:p w14:paraId="5C88B5DC"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spacing w:val="8"/>
              </w:rPr>
            </w:pPr>
            <w:r w:rsidRPr="00354CCD">
              <w:rPr>
                <w:rFonts w:ascii="FangSong" w:eastAsia="FangSong" w:hAnsi="FangSong" w:cs="宋体" w:hint="eastAsia"/>
                <w:color w:val="000000" w:themeColor="text1"/>
                <w:spacing w:val="8"/>
                <w:shd w:val="clear" w:color="auto" w:fill="FFFFFF"/>
              </w:rPr>
              <w:t>（2) 身心健康，无不适合在外学习的疾病史；</w:t>
            </w:r>
          </w:p>
          <w:p w14:paraId="03B59CE1"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spacing w:val="8"/>
              </w:rPr>
            </w:pPr>
            <w:r w:rsidRPr="00354CCD">
              <w:rPr>
                <w:rFonts w:ascii="FangSong" w:eastAsia="FangSong" w:hAnsi="FangSong" w:cs="宋体" w:hint="eastAsia"/>
                <w:color w:val="000000" w:themeColor="text1"/>
                <w:spacing w:val="8"/>
                <w:shd w:val="clear" w:color="auto" w:fill="FFFFFF"/>
              </w:rPr>
              <w:t>（3) 品学兼优，学习成绩排名前列，综合表现突出；</w:t>
            </w:r>
          </w:p>
          <w:p w14:paraId="6950230D"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spacing w:val="8"/>
              </w:rPr>
            </w:pPr>
            <w:r w:rsidRPr="00354CCD">
              <w:rPr>
                <w:rFonts w:ascii="FangSong" w:eastAsia="FangSong" w:hAnsi="FangSong" w:cs="宋体" w:hint="eastAsia"/>
                <w:color w:val="000000" w:themeColor="text1"/>
                <w:spacing w:val="8"/>
                <w:shd w:val="clear" w:color="auto" w:fill="FFFFFF"/>
              </w:rPr>
              <w:t>（4) 外语水平优秀者优先。</w:t>
            </w:r>
          </w:p>
          <w:p w14:paraId="425D9638" w14:textId="77777777" w:rsidR="004B06C3" w:rsidRPr="00354CCD" w:rsidRDefault="004B06C3"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pacing w:val="8"/>
                <w:shd w:val="clear" w:color="auto" w:fill="FFFFFF"/>
              </w:rPr>
              <w:t>（5) GPA2.0以上</w:t>
            </w:r>
          </w:p>
        </w:tc>
      </w:tr>
      <w:tr w:rsidR="004B06C3" w:rsidRPr="00354CCD" w14:paraId="1B0D2225" w14:textId="77777777" w:rsidTr="00F51C7B">
        <w:trPr>
          <w:trHeight w:val="671"/>
        </w:trPr>
        <w:tc>
          <w:tcPr>
            <w:tcW w:w="1985" w:type="dxa"/>
          </w:tcPr>
          <w:p w14:paraId="364F27B6"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申请办法</w:t>
            </w:r>
          </w:p>
        </w:tc>
        <w:tc>
          <w:tcPr>
            <w:tcW w:w="6515" w:type="dxa"/>
          </w:tcPr>
          <w:p w14:paraId="15B34FE8" w14:textId="77777777" w:rsidR="004B06C3" w:rsidRPr="00354CCD" w:rsidRDefault="004B06C3"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个人申请，院系推荐，择优录取</w:t>
            </w:r>
          </w:p>
        </w:tc>
      </w:tr>
      <w:tr w:rsidR="004B06C3" w:rsidRPr="00354CCD" w14:paraId="01749A13" w14:textId="77777777" w:rsidTr="00F51C7B">
        <w:trPr>
          <w:trHeight w:val="671"/>
        </w:trPr>
        <w:tc>
          <w:tcPr>
            <w:tcW w:w="1985" w:type="dxa"/>
          </w:tcPr>
          <w:p w14:paraId="61E39505"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校内申请材料</w:t>
            </w:r>
          </w:p>
        </w:tc>
        <w:tc>
          <w:tcPr>
            <w:tcW w:w="6515" w:type="dxa"/>
          </w:tcPr>
          <w:p w14:paraId="72D8C7C4" w14:textId="77777777" w:rsidR="004B06C3" w:rsidRPr="00354CCD" w:rsidRDefault="004B06C3" w:rsidP="00F51C7B">
            <w:pPr>
              <w:pStyle w:val="a3"/>
              <w:widowControl/>
              <w:shd w:val="clear" w:color="auto" w:fill="FFFFFF"/>
              <w:rPr>
                <w:rFonts w:ascii="FangSong" w:eastAsia="FangSong" w:hAnsi="FangSong" w:cs="宋体"/>
                <w:color w:val="000000" w:themeColor="text1"/>
                <w:spacing w:val="8"/>
              </w:rPr>
            </w:pPr>
            <w:r w:rsidRPr="00354CCD">
              <w:rPr>
                <w:rFonts w:ascii="FangSong" w:eastAsia="FangSong" w:hAnsi="FangSong" w:cs="宋体" w:hint="eastAsia"/>
                <w:color w:val="000000" w:themeColor="text1"/>
                <w:spacing w:val="8"/>
                <w:shd w:val="clear" w:color="auto" w:fill="FFFFFF"/>
              </w:rPr>
              <w:t>个人申请表、自我介绍，学习计划，4张证件照 (3*4cm)，护照复印件，在读证明，体检（包括肺结核检查），户口本信息，英文成绩单和院系推荐信。</w:t>
            </w:r>
          </w:p>
        </w:tc>
      </w:tr>
      <w:tr w:rsidR="004B06C3" w:rsidRPr="00354CCD" w14:paraId="7597F8DB" w14:textId="77777777" w:rsidTr="00F51C7B">
        <w:trPr>
          <w:trHeight w:val="671"/>
        </w:trPr>
        <w:tc>
          <w:tcPr>
            <w:tcW w:w="1985" w:type="dxa"/>
          </w:tcPr>
          <w:p w14:paraId="714785B8"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515" w:type="dxa"/>
          </w:tcPr>
          <w:p w14:paraId="5FE1D43C" w14:textId="77777777" w:rsidR="004B06C3" w:rsidRPr="00354CCD" w:rsidRDefault="004B06C3" w:rsidP="00F51C7B">
            <w:pPr>
              <w:pStyle w:val="a3"/>
              <w:widowControl/>
              <w:shd w:val="clear" w:color="auto" w:fill="FFFFFF"/>
              <w:rPr>
                <w:rFonts w:ascii="FangSong" w:eastAsia="FangSong" w:hAnsi="FangSong" w:cs="宋体"/>
                <w:color w:val="000000" w:themeColor="text1"/>
                <w:spacing w:val="8"/>
              </w:rPr>
            </w:pPr>
            <w:r w:rsidRPr="00354CCD">
              <w:rPr>
                <w:rFonts w:ascii="FangSong" w:eastAsia="FangSong" w:hAnsi="FangSong" w:cs="宋体" w:hint="eastAsia"/>
                <w:color w:val="000000" w:themeColor="text1"/>
                <w:spacing w:val="8"/>
                <w:shd w:val="clear" w:color="auto" w:fill="FFFFFF"/>
              </w:rPr>
              <w:t>国立韩巴大学是韩国的一所综合性大学以“诚实、仁和、创造”为校训，1927年4月建校，2001年3月更名为韩巴大学校。学校由机械工程，机械设计工程，电气，电子，控制，土木，环境，都市工学专业，建筑，应用材料，材料，生产加工，计算机，信息通信，媒体，电波，应用化学，生命，产业经营，化学，建筑设备，视觉设计，工业设计，英语，中国语，日语，经营，经济，会计等学科及专业构成，研究生院包括一般研究学院，产业研究生院，信息通信专科研究生院，创业经营研究生院，配套设施有教学楼，图书馆，电算信息院，大学广播社，国际交流院，工学教育中心等。</w:t>
            </w:r>
          </w:p>
        </w:tc>
      </w:tr>
      <w:tr w:rsidR="004B06C3" w:rsidRPr="00354CCD" w14:paraId="2BCFF4FF" w14:textId="77777777" w:rsidTr="00F51C7B">
        <w:trPr>
          <w:trHeight w:val="671"/>
        </w:trPr>
        <w:tc>
          <w:tcPr>
            <w:tcW w:w="1985" w:type="dxa"/>
            <w:vAlign w:val="center"/>
          </w:tcPr>
          <w:p w14:paraId="6232DB73" w14:textId="77777777" w:rsidR="004B06C3" w:rsidRPr="00354CCD" w:rsidRDefault="004B06C3"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报名咨询方式</w:t>
            </w:r>
          </w:p>
        </w:tc>
        <w:tc>
          <w:tcPr>
            <w:tcW w:w="6515" w:type="dxa"/>
            <w:vAlign w:val="center"/>
          </w:tcPr>
          <w:p w14:paraId="5419A836"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77570CDC"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61954DAE"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37D1EC7F"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0B6A8747"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10D458AE" w14:textId="77777777"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3D5AD34B" w14:textId="4A9E3AB2"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6068B40B" w14:textId="2B38937F" w:rsidR="004B06C3" w:rsidRPr="00354CCD" w:rsidRDefault="004B06C3"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64CF1B3D" w14:textId="05BE54E0" w:rsidR="00CA10B5" w:rsidRDefault="00CA10B5" w:rsidP="00CA10B5">
      <w:pPr>
        <w:pStyle w:val="a3"/>
        <w:widowControl/>
        <w:shd w:val="clear" w:color="auto" w:fill="FFFFFF"/>
        <w:ind w:firstLine="420"/>
        <w:jc w:val="center"/>
        <w:rPr>
          <w:rFonts w:ascii="FangSong" w:eastAsia="FangSong" w:hAnsi="FangSong" w:cs="宋体"/>
          <w:b/>
          <w:bCs/>
          <w:color w:val="000000" w:themeColor="text1"/>
          <w:sz w:val="36"/>
          <w:szCs w:val="36"/>
          <w:shd w:val="clear" w:color="auto" w:fill="FFFFFF"/>
        </w:rPr>
      </w:pPr>
    </w:p>
    <w:p w14:paraId="71CABAD6" w14:textId="096E9D0E" w:rsidR="00EC01B0" w:rsidRDefault="00EC01B0" w:rsidP="00CA10B5">
      <w:pPr>
        <w:pStyle w:val="a3"/>
        <w:widowControl/>
        <w:shd w:val="clear" w:color="auto" w:fill="FFFFFF"/>
        <w:ind w:firstLine="420"/>
        <w:jc w:val="center"/>
        <w:rPr>
          <w:rFonts w:ascii="FangSong" w:eastAsia="FangSong" w:hAnsi="FangSong" w:cs="宋体"/>
          <w:b/>
          <w:bCs/>
          <w:color w:val="000000" w:themeColor="text1"/>
          <w:sz w:val="36"/>
          <w:szCs w:val="36"/>
          <w:shd w:val="clear" w:color="auto" w:fill="FFFFFF"/>
        </w:rPr>
      </w:pPr>
    </w:p>
    <w:p w14:paraId="738BD88E" w14:textId="56FFC1CF" w:rsidR="00EC01B0" w:rsidRDefault="00EC01B0" w:rsidP="001E0B59">
      <w:pPr>
        <w:pStyle w:val="ab"/>
      </w:pPr>
      <w:bookmarkStart w:id="21" w:name="_Toc37253129"/>
      <w:r>
        <w:rPr>
          <w:rFonts w:hint="eastAsia"/>
        </w:rPr>
        <w:lastRenderedPageBreak/>
        <w:t>自费项目</w:t>
      </w:r>
      <w:bookmarkEnd w:id="21"/>
    </w:p>
    <w:p w14:paraId="1C9B00C2" w14:textId="77777777" w:rsidR="00CA10B5" w:rsidRPr="00A449EA" w:rsidRDefault="00CA10B5" w:rsidP="00A449EA">
      <w:pPr>
        <w:pStyle w:val="3"/>
        <w:jc w:val="center"/>
        <w:rPr>
          <w:rFonts w:ascii="仿宋" w:eastAsia="仿宋" w:hAnsi="仿宋"/>
          <w:sz w:val="36"/>
          <w:szCs w:val="36"/>
        </w:rPr>
      </w:pPr>
      <w:bookmarkStart w:id="22" w:name="_Toc37253130"/>
      <w:r w:rsidRPr="00A449EA">
        <w:rPr>
          <w:rFonts w:ascii="仿宋" w:eastAsia="仿宋" w:hAnsi="仿宋" w:hint="eastAsia"/>
          <w:sz w:val="36"/>
          <w:szCs w:val="36"/>
        </w:rPr>
        <w:t>捷克技术大学</w:t>
      </w:r>
      <w:bookmarkEnd w:id="22"/>
    </w:p>
    <w:tbl>
      <w:tblPr>
        <w:tblStyle w:val="a4"/>
        <w:tblW w:w="8500" w:type="dxa"/>
        <w:tblLayout w:type="fixed"/>
        <w:tblLook w:val="04A0" w:firstRow="1" w:lastRow="0" w:firstColumn="1" w:lastColumn="0" w:noHBand="0" w:noVBand="1"/>
      </w:tblPr>
      <w:tblGrid>
        <w:gridCol w:w="1985"/>
        <w:gridCol w:w="6515"/>
      </w:tblGrid>
      <w:tr w:rsidR="00CA10B5" w:rsidRPr="00354CCD" w14:paraId="3FB0B823" w14:textId="77777777" w:rsidTr="00F51C7B">
        <w:trPr>
          <w:trHeight w:val="646"/>
        </w:trPr>
        <w:tc>
          <w:tcPr>
            <w:tcW w:w="1985" w:type="dxa"/>
          </w:tcPr>
          <w:p w14:paraId="0178DE29" w14:textId="77777777" w:rsidR="00CA10B5" w:rsidRPr="00354CCD" w:rsidRDefault="00CA10B5"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t>项目内容</w:t>
            </w:r>
          </w:p>
        </w:tc>
        <w:tc>
          <w:tcPr>
            <w:tcW w:w="6515" w:type="dxa"/>
          </w:tcPr>
          <w:p w14:paraId="14EF698B"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每学期选派优秀本科生进行交流学习。学习结束后，学生可将相关学分转换回我校</w:t>
            </w:r>
          </w:p>
        </w:tc>
      </w:tr>
      <w:tr w:rsidR="00CA10B5" w:rsidRPr="00354CCD" w14:paraId="63A2C0FA" w14:textId="77777777" w:rsidTr="00F51C7B">
        <w:trPr>
          <w:trHeight w:val="531"/>
        </w:trPr>
        <w:tc>
          <w:tcPr>
            <w:tcW w:w="1985" w:type="dxa"/>
          </w:tcPr>
          <w:p w14:paraId="7994F65C" w14:textId="77777777" w:rsidR="00CA10B5" w:rsidRPr="00354CCD" w:rsidRDefault="00CA10B5"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选派专业</w:t>
            </w:r>
          </w:p>
        </w:tc>
        <w:tc>
          <w:tcPr>
            <w:tcW w:w="6515" w:type="dxa"/>
          </w:tcPr>
          <w:p w14:paraId="62BC0F45"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电气与电子工程学院</w:t>
            </w:r>
          </w:p>
        </w:tc>
      </w:tr>
      <w:tr w:rsidR="00CA10B5" w:rsidRPr="00354CCD" w14:paraId="50493DE1" w14:textId="77777777" w:rsidTr="00F51C7B">
        <w:trPr>
          <w:trHeight w:val="531"/>
        </w:trPr>
        <w:tc>
          <w:tcPr>
            <w:tcW w:w="1985" w:type="dxa"/>
          </w:tcPr>
          <w:p w14:paraId="75D21AC6" w14:textId="77777777" w:rsidR="00CA10B5" w:rsidRPr="00354CCD" w:rsidRDefault="00CA10B5"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选派类别</w:t>
            </w:r>
          </w:p>
        </w:tc>
        <w:tc>
          <w:tcPr>
            <w:tcW w:w="6515" w:type="dxa"/>
          </w:tcPr>
          <w:p w14:paraId="185A039C" w14:textId="6DAD0C99" w:rsidR="00CA10B5" w:rsidRPr="00354CCD" w:rsidRDefault="00F51C7B" w:rsidP="00F51C7B">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CA10B5" w:rsidRPr="00354CCD" w14:paraId="22291609" w14:textId="77777777" w:rsidTr="00F51C7B">
        <w:trPr>
          <w:trHeight w:val="531"/>
        </w:trPr>
        <w:tc>
          <w:tcPr>
            <w:tcW w:w="1985" w:type="dxa"/>
          </w:tcPr>
          <w:p w14:paraId="24D7C226" w14:textId="77777777" w:rsidR="00CA10B5" w:rsidRPr="00354CCD" w:rsidRDefault="00CA10B5"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选派人数</w:t>
            </w:r>
          </w:p>
        </w:tc>
        <w:tc>
          <w:tcPr>
            <w:tcW w:w="6515" w:type="dxa"/>
          </w:tcPr>
          <w:p w14:paraId="043FE461"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CA10B5" w:rsidRPr="00354CCD" w14:paraId="5B08C592" w14:textId="77777777" w:rsidTr="00F51C7B">
        <w:trPr>
          <w:trHeight w:val="549"/>
        </w:trPr>
        <w:tc>
          <w:tcPr>
            <w:tcW w:w="1985" w:type="dxa"/>
          </w:tcPr>
          <w:p w14:paraId="1D3F24F9" w14:textId="77777777" w:rsidR="00CA10B5" w:rsidRPr="00354CCD" w:rsidRDefault="00CA10B5"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515" w:type="dxa"/>
          </w:tcPr>
          <w:p w14:paraId="1A7A25CC"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1学期或1学年</w:t>
            </w:r>
          </w:p>
        </w:tc>
      </w:tr>
      <w:tr w:rsidR="00CA10B5" w:rsidRPr="00354CCD" w14:paraId="4F52DAD4" w14:textId="77777777" w:rsidTr="00F51C7B">
        <w:trPr>
          <w:trHeight w:val="531"/>
        </w:trPr>
        <w:tc>
          <w:tcPr>
            <w:tcW w:w="1985" w:type="dxa"/>
          </w:tcPr>
          <w:p w14:paraId="7A90504C" w14:textId="77777777" w:rsidR="00CA10B5" w:rsidRPr="00354CCD" w:rsidRDefault="00CA10B5"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515" w:type="dxa"/>
          </w:tcPr>
          <w:p w14:paraId="0D6560C9"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学费每学期约为</w:t>
            </w:r>
            <w:r w:rsidRPr="00354CCD">
              <w:rPr>
                <w:rFonts w:ascii="FangSong" w:eastAsia="FangSong" w:hAnsi="FangSong" w:cs="宋体"/>
                <w:color w:val="000000" w:themeColor="text1"/>
              </w:rPr>
              <w:t>1650</w:t>
            </w:r>
            <w:r w:rsidRPr="00354CCD">
              <w:rPr>
                <w:rFonts w:ascii="FangSong" w:eastAsia="FangSong" w:hAnsi="FangSong" w:cs="宋体" w:hint="eastAsia"/>
                <w:color w:val="000000" w:themeColor="text1"/>
              </w:rPr>
              <w:t>欧元</w:t>
            </w:r>
          </w:p>
          <w:p w14:paraId="053EA529"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请咨询捷克技术大学官网</w:t>
            </w:r>
            <w:hyperlink r:id="rId13" w:tgtFrame="_blank" w:history="1">
              <w:r w:rsidRPr="00354CCD">
                <w:rPr>
                  <w:rStyle w:val="a6"/>
                  <w:rFonts w:ascii="Arial" w:eastAsia="Times New Roman" w:hAnsi="Arial" w:cs="Arial"/>
                  <w:color w:val="000000" w:themeColor="text1"/>
                  <w:sz w:val="20"/>
                  <w:szCs w:val="20"/>
                  <w:shd w:val="clear" w:color="auto" w:fill="FFFFFF"/>
                </w:rPr>
                <w:t>https://www.cvut.cz/</w:t>
              </w:r>
            </w:hyperlink>
          </w:p>
        </w:tc>
      </w:tr>
      <w:tr w:rsidR="00CA10B5" w:rsidRPr="00354CCD" w14:paraId="06C3C697" w14:textId="77777777" w:rsidTr="00F51C7B">
        <w:trPr>
          <w:trHeight w:val="671"/>
        </w:trPr>
        <w:tc>
          <w:tcPr>
            <w:tcW w:w="1985" w:type="dxa"/>
          </w:tcPr>
          <w:p w14:paraId="38A1D50D" w14:textId="77777777" w:rsidR="00CA10B5" w:rsidRPr="00354CCD" w:rsidRDefault="00CA10B5"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515" w:type="dxa"/>
          </w:tcPr>
          <w:p w14:paraId="33772BFD" w14:textId="77777777" w:rsidR="00CA10B5" w:rsidRPr="00354CCD" w:rsidRDefault="00CA10B5"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7DDF61B2" w14:textId="77777777" w:rsidR="00CA10B5" w:rsidRPr="00354CCD" w:rsidRDefault="00CA10B5"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7DB3F33B" w14:textId="77777777" w:rsidR="00CA10B5" w:rsidRPr="00354CCD" w:rsidRDefault="00CA10B5"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w:t>
            </w:r>
          </w:p>
          <w:p w14:paraId="7B870B27" w14:textId="77777777" w:rsidR="00CA10B5" w:rsidRPr="00354CCD" w:rsidRDefault="00CA10B5"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（4）较强的英语沟通能力，雅思托福达到欧洲要求b2以上</w:t>
            </w:r>
          </w:p>
        </w:tc>
      </w:tr>
      <w:tr w:rsidR="00CA10B5" w:rsidRPr="00354CCD" w14:paraId="7B0FE4EC" w14:textId="77777777" w:rsidTr="00F51C7B">
        <w:trPr>
          <w:trHeight w:val="671"/>
        </w:trPr>
        <w:tc>
          <w:tcPr>
            <w:tcW w:w="1985" w:type="dxa"/>
          </w:tcPr>
          <w:p w14:paraId="1FA6463B" w14:textId="77777777" w:rsidR="00CA10B5" w:rsidRPr="00354CCD" w:rsidRDefault="00CA10B5"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校内申请材料</w:t>
            </w:r>
          </w:p>
        </w:tc>
        <w:tc>
          <w:tcPr>
            <w:tcW w:w="6515" w:type="dxa"/>
          </w:tcPr>
          <w:p w14:paraId="48E101D3" w14:textId="77777777" w:rsidR="00CA10B5" w:rsidRPr="00354CCD" w:rsidRDefault="00CA10B5"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r w:rsidRPr="00354CCD">
              <w:rPr>
                <w:rFonts w:ascii="FangSong" w:eastAsia="FangSong" w:hAnsi="FangSong" w:cs="宋体" w:hint="eastAsia"/>
                <w:color w:val="000000" w:themeColor="text1"/>
              </w:rPr>
              <w:t xml:space="preserve"> ，择优录取</w:t>
            </w:r>
            <w:r w:rsidRPr="00354CCD">
              <w:rPr>
                <w:rFonts w:ascii="FangSong" w:eastAsia="FangSong" w:hAnsi="FangSong" w:cs="宋体" w:hint="eastAsia"/>
                <w:color w:val="000000" w:themeColor="text1"/>
                <w:shd w:val="clear" w:color="auto" w:fill="FFFFFF"/>
              </w:rPr>
              <w:t>。</w:t>
            </w:r>
          </w:p>
        </w:tc>
      </w:tr>
      <w:tr w:rsidR="00CA10B5" w:rsidRPr="00354CCD" w14:paraId="228960D5" w14:textId="77777777" w:rsidTr="00F51C7B">
        <w:trPr>
          <w:trHeight w:val="671"/>
        </w:trPr>
        <w:tc>
          <w:tcPr>
            <w:tcW w:w="1985" w:type="dxa"/>
          </w:tcPr>
          <w:p w14:paraId="2BCE39CE" w14:textId="77777777" w:rsidR="00CA10B5" w:rsidRPr="00354CCD" w:rsidRDefault="00CA10B5" w:rsidP="00F51C7B">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515" w:type="dxa"/>
          </w:tcPr>
          <w:p w14:paraId="218C6848" w14:textId="77777777" w:rsidR="00CA10B5" w:rsidRPr="00354CCD" w:rsidRDefault="00CA10B5" w:rsidP="00F51C7B">
            <w:pPr>
              <w:rPr>
                <w:rFonts w:ascii="FangSong" w:eastAsia="FangSong" w:hAnsi="FangSong" w:cs="宋体"/>
                <w:color w:val="000000" w:themeColor="text1"/>
                <w:sz w:val="24"/>
                <w:shd w:val="clear" w:color="auto" w:fill="FFFFFF"/>
              </w:rPr>
            </w:pPr>
            <w:r w:rsidRPr="00354CCD">
              <w:rPr>
                <w:rFonts w:ascii="FangSong" w:eastAsia="FangSong" w:hAnsi="FangSong" w:cs="宋体" w:hint="eastAsia"/>
                <w:color w:val="000000" w:themeColor="text1"/>
                <w:sz w:val="24"/>
                <w:shd w:val="clear" w:color="auto" w:fill="FFFFFF"/>
              </w:rPr>
              <w:t>捷克技术大学是中欧最古老技术大学，工科的教育在捷克有相当长时间的传统。她的前身是1806年成立的工业学院。该校于1920年被核准为大学并更名为捷克技术大学。捷克技术大学是著名的理工科大学，历史悠久，教学科研能力强，捷克技术大学已经跻身于欧洲一流理工大学之列。捷克技术大学的电气工程学院（</w:t>
            </w:r>
            <w:r w:rsidRPr="00354CCD">
              <w:rPr>
                <w:rFonts w:ascii="FangSong" w:eastAsia="FangSong" w:hAnsi="FangSong" w:cs="宋体"/>
                <w:color w:val="000000" w:themeColor="text1"/>
                <w:sz w:val="24"/>
                <w:shd w:val="clear" w:color="auto" w:fill="FFFFFF"/>
              </w:rPr>
              <w:t>F</w:t>
            </w:r>
            <w:r w:rsidRPr="00354CCD">
              <w:rPr>
                <w:rFonts w:ascii="FangSong" w:eastAsia="FangSong" w:hAnsi="FangSong" w:cs="宋体" w:hint="eastAsia"/>
                <w:color w:val="000000" w:themeColor="text1"/>
                <w:sz w:val="24"/>
                <w:shd w:val="clear" w:color="auto" w:fill="FFFFFF"/>
              </w:rPr>
              <w:t>aculty of EE）是该领域全球五大研发和教学机构之一。电力牵引与控制是捷克技术大学教学和科研的强项学科。</w:t>
            </w:r>
          </w:p>
        </w:tc>
      </w:tr>
      <w:tr w:rsidR="00CA10B5" w:rsidRPr="00354CCD" w14:paraId="20D55B54" w14:textId="77777777" w:rsidTr="00F51C7B">
        <w:trPr>
          <w:trHeight w:val="671"/>
        </w:trPr>
        <w:tc>
          <w:tcPr>
            <w:tcW w:w="1985" w:type="dxa"/>
            <w:vAlign w:val="center"/>
          </w:tcPr>
          <w:p w14:paraId="0B549A95"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b/>
                <w:color w:val="000000" w:themeColor="text1"/>
              </w:rPr>
              <w:t>报名咨询方式</w:t>
            </w:r>
          </w:p>
        </w:tc>
        <w:tc>
          <w:tcPr>
            <w:tcW w:w="6515" w:type="dxa"/>
            <w:vAlign w:val="center"/>
          </w:tcPr>
          <w:p w14:paraId="47BAF961" w14:textId="77777777" w:rsidR="00CA10B5" w:rsidRPr="00354CCD" w:rsidRDefault="00CA10B5"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6AFDE15E" w14:textId="77777777" w:rsidR="00CA10B5" w:rsidRPr="00354CCD" w:rsidRDefault="00CA10B5"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28BBB8E7" w14:textId="77777777" w:rsidR="00CA10B5" w:rsidRPr="00354CCD" w:rsidRDefault="00CA10B5"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44B1432B" w14:textId="77777777" w:rsidR="00CA10B5" w:rsidRPr="00354CCD" w:rsidRDefault="00CA10B5"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5F6AACE0" w14:textId="77777777" w:rsidR="00CA10B5" w:rsidRPr="00354CCD" w:rsidRDefault="00CA10B5"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1A76E891" w14:textId="77777777" w:rsidR="00CA10B5" w:rsidRPr="00354CCD" w:rsidRDefault="00CA10B5"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5EC4B853" w14:textId="13692EC9" w:rsidR="00CA10B5" w:rsidRPr="00354CCD" w:rsidRDefault="00CA10B5"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3BE02417" w14:textId="68AF7D46" w:rsidR="00CA10B5" w:rsidRPr="00354CCD" w:rsidRDefault="00CA10B5" w:rsidP="00F51C7B">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6608EE4C" w14:textId="77777777" w:rsidR="004B06C3" w:rsidRDefault="004B06C3" w:rsidP="00CA10B5">
      <w:pPr>
        <w:pStyle w:val="a3"/>
        <w:widowControl/>
        <w:shd w:val="clear" w:color="auto" w:fill="FFFFFF"/>
        <w:rPr>
          <w:rFonts w:ascii="FangSong" w:eastAsia="FangSong" w:hAnsi="FangSong" w:cs="宋体"/>
          <w:b/>
          <w:bCs/>
          <w:color w:val="000000" w:themeColor="text1"/>
          <w:sz w:val="36"/>
          <w:szCs w:val="36"/>
          <w:shd w:val="clear" w:color="auto" w:fill="FFFFFF"/>
        </w:rPr>
      </w:pPr>
    </w:p>
    <w:p w14:paraId="1F15856F" w14:textId="77777777" w:rsidR="0006648A" w:rsidRPr="00A449EA" w:rsidRDefault="007243E5" w:rsidP="00A449EA">
      <w:pPr>
        <w:pStyle w:val="3"/>
        <w:jc w:val="center"/>
        <w:rPr>
          <w:rFonts w:ascii="仿宋" w:eastAsia="仿宋" w:hAnsi="仿宋"/>
          <w:sz w:val="36"/>
          <w:szCs w:val="36"/>
        </w:rPr>
      </w:pPr>
      <w:bookmarkStart w:id="23" w:name="_Toc37253131"/>
      <w:r w:rsidRPr="00A449EA">
        <w:rPr>
          <w:rFonts w:ascii="仿宋" w:eastAsia="仿宋" w:hAnsi="仿宋" w:hint="eastAsia"/>
          <w:sz w:val="36"/>
          <w:szCs w:val="36"/>
        </w:rPr>
        <w:t>英国巴斯大学</w:t>
      </w:r>
      <w:bookmarkEnd w:id="23"/>
    </w:p>
    <w:tbl>
      <w:tblPr>
        <w:tblStyle w:val="a4"/>
        <w:tblW w:w="8676" w:type="dxa"/>
        <w:tblInd w:w="-176" w:type="dxa"/>
        <w:tblLayout w:type="fixed"/>
        <w:tblLook w:val="04A0" w:firstRow="1" w:lastRow="0" w:firstColumn="1" w:lastColumn="0" w:noHBand="0" w:noVBand="1"/>
      </w:tblPr>
      <w:tblGrid>
        <w:gridCol w:w="2161"/>
        <w:gridCol w:w="6515"/>
      </w:tblGrid>
      <w:tr w:rsidR="00832C57" w:rsidRPr="00354CCD" w14:paraId="1BA18575" w14:textId="77777777">
        <w:trPr>
          <w:trHeight w:val="1054"/>
        </w:trPr>
        <w:tc>
          <w:tcPr>
            <w:tcW w:w="2161" w:type="dxa"/>
          </w:tcPr>
          <w:p w14:paraId="17ACC5E6" w14:textId="77777777" w:rsidR="0006648A" w:rsidRPr="00354CCD" w:rsidRDefault="007243E5" w:rsidP="00541DBF">
            <w:pPr>
              <w:pStyle w:val="a3"/>
              <w:widowControl/>
              <w:jc w:val="left"/>
              <w:rPr>
                <w:rFonts w:ascii="FangSong" w:eastAsia="FangSong" w:hAnsi="FangSong" w:cs="宋体"/>
                <w:color w:val="000000" w:themeColor="text1"/>
                <w:kern w:val="0"/>
              </w:rPr>
            </w:pPr>
            <w:bookmarkStart w:id="24" w:name="_Hlk24745797"/>
            <w:r w:rsidRPr="00354CCD">
              <w:rPr>
                <w:rFonts w:ascii="FangSong" w:eastAsia="FangSong" w:hAnsi="FangSong" w:cs="宋体" w:hint="eastAsia"/>
                <w:color w:val="000000" w:themeColor="text1"/>
                <w:kern w:val="0"/>
                <w:shd w:val="clear" w:color="auto" w:fill="FFFFFF"/>
              </w:rPr>
              <w:lastRenderedPageBreak/>
              <w:t>项目内容</w:t>
            </w:r>
          </w:p>
        </w:tc>
        <w:tc>
          <w:tcPr>
            <w:tcW w:w="6515" w:type="dxa"/>
          </w:tcPr>
          <w:p w14:paraId="5A30C279" w14:textId="0CE7A2C4" w:rsidR="0006648A" w:rsidRPr="00354CCD" w:rsidRDefault="00832C57" w:rsidP="00541DBF">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rPr>
              <w:t>选拔优秀本科生赴</w:t>
            </w:r>
            <w:r w:rsidR="00E61D20">
              <w:rPr>
                <w:rFonts w:ascii="FangSong" w:eastAsia="FangSong" w:hAnsi="FangSong" w:cs="宋体" w:hint="eastAsia"/>
                <w:color w:val="000000" w:themeColor="text1"/>
              </w:rPr>
              <w:t>英国巴斯大学</w:t>
            </w:r>
            <w:r w:rsidRPr="00354CCD">
              <w:rPr>
                <w:rFonts w:ascii="FangSong" w:eastAsia="FangSong" w:hAnsi="FangSong" w:cs="宋体" w:hint="eastAsia"/>
                <w:color w:val="000000" w:themeColor="text1"/>
              </w:rPr>
              <w:t>进行学习。学习结束后，学生可将相关学分转换回我校</w:t>
            </w:r>
          </w:p>
        </w:tc>
      </w:tr>
      <w:tr w:rsidR="00832C57" w:rsidRPr="00354CCD" w14:paraId="5CCD62F6" w14:textId="77777777">
        <w:trPr>
          <w:trHeight w:val="531"/>
        </w:trPr>
        <w:tc>
          <w:tcPr>
            <w:tcW w:w="2161" w:type="dxa"/>
          </w:tcPr>
          <w:p w14:paraId="1E89A9C1" w14:textId="77777777" w:rsidR="0006648A" w:rsidRPr="00354CCD" w:rsidRDefault="007243E5" w:rsidP="00541DBF">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选派专业</w:t>
            </w:r>
          </w:p>
        </w:tc>
        <w:tc>
          <w:tcPr>
            <w:tcW w:w="6515" w:type="dxa"/>
          </w:tcPr>
          <w:p w14:paraId="22421932" w14:textId="77777777" w:rsidR="0006648A" w:rsidRPr="00354CCD" w:rsidRDefault="007243E5" w:rsidP="00541DBF">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spacing w:val="15"/>
                <w:kern w:val="0"/>
              </w:rPr>
              <w:t>在巴斯大学在Faculty of Engineering &amp;Design</w:t>
            </w:r>
            <w:r w:rsidRPr="00354CCD">
              <w:rPr>
                <w:rStyle w:val="apple-converted-space"/>
                <w:rFonts w:ascii="FangSong" w:eastAsia="FangSong" w:hAnsi="FangSong" w:cs="宋体" w:hint="eastAsia"/>
                <w:color w:val="000000" w:themeColor="text1"/>
                <w:spacing w:val="15"/>
                <w:kern w:val="0"/>
              </w:rPr>
              <w:t> </w:t>
            </w:r>
            <w:r w:rsidRPr="00354CCD">
              <w:rPr>
                <w:rFonts w:ascii="FangSong" w:eastAsia="FangSong" w:hAnsi="FangSong" w:cs="宋体" w:hint="eastAsia"/>
                <w:color w:val="000000" w:themeColor="text1"/>
                <w:spacing w:val="15"/>
                <w:kern w:val="0"/>
              </w:rPr>
              <w:t>进行交换学习，有相关专业课程的同学即可申请</w:t>
            </w:r>
          </w:p>
        </w:tc>
      </w:tr>
      <w:tr w:rsidR="00832C57" w:rsidRPr="00354CCD" w14:paraId="4D3A2973" w14:textId="77777777">
        <w:trPr>
          <w:trHeight w:val="531"/>
        </w:trPr>
        <w:tc>
          <w:tcPr>
            <w:tcW w:w="2161" w:type="dxa"/>
          </w:tcPr>
          <w:p w14:paraId="4E5A625D" w14:textId="77777777" w:rsidR="0006648A" w:rsidRPr="00354CCD" w:rsidRDefault="007243E5" w:rsidP="00541DBF">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选派类别</w:t>
            </w:r>
          </w:p>
        </w:tc>
        <w:tc>
          <w:tcPr>
            <w:tcW w:w="6515" w:type="dxa"/>
          </w:tcPr>
          <w:p w14:paraId="7C7C724F" w14:textId="1B7A3FE0" w:rsidR="0006648A" w:rsidRPr="00354CCD" w:rsidRDefault="00F51C7B" w:rsidP="00541DBF">
            <w:pPr>
              <w:pStyle w:val="a3"/>
              <w:widowControl/>
              <w:jc w:val="left"/>
              <w:rPr>
                <w:rFonts w:ascii="FangSong" w:eastAsia="FangSong" w:hAnsi="FangSong" w:cs="宋体"/>
                <w:color w:val="000000" w:themeColor="text1"/>
                <w:kern w:val="0"/>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832C57" w:rsidRPr="00354CCD" w14:paraId="01A8BC6E" w14:textId="77777777">
        <w:trPr>
          <w:trHeight w:val="531"/>
        </w:trPr>
        <w:tc>
          <w:tcPr>
            <w:tcW w:w="2161" w:type="dxa"/>
          </w:tcPr>
          <w:p w14:paraId="4B54F838" w14:textId="77777777" w:rsidR="0006648A" w:rsidRPr="00354CCD" w:rsidRDefault="007243E5" w:rsidP="00541DBF">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选派人数</w:t>
            </w:r>
          </w:p>
        </w:tc>
        <w:tc>
          <w:tcPr>
            <w:tcW w:w="6515" w:type="dxa"/>
          </w:tcPr>
          <w:p w14:paraId="15C35536" w14:textId="1C5E5F3F" w:rsidR="0006648A" w:rsidRPr="00354CCD" w:rsidRDefault="00832C57" w:rsidP="00541DBF">
            <w:pPr>
              <w:pStyle w:val="a3"/>
              <w:widowControl/>
              <w:jc w:val="left"/>
              <w:rPr>
                <w:rFonts w:ascii="FangSong" w:eastAsia="FangSong" w:hAnsi="FangSong" w:cs="宋体"/>
                <w:color w:val="000000" w:themeColor="text1"/>
                <w:kern w:val="0"/>
              </w:rPr>
            </w:pPr>
            <w:r>
              <w:rPr>
                <w:rFonts w:ascii="FangSong" w:eastAsia="FangSong" w:hAnsi="FangSong" w:cs="宋体" w:hint="eastAsia"/>
                <w:color w:val="000000" w:themeColor="text1"/>
                <w:kern w:val="0"/>
              </w:rPr>
              <w:t>10</w:t>
            </w:r>
          </w:p>
        </w:tc>
      </w:tr>
      <w:tr w:rsidR="00832C57" w:rsidRPr="00354CCD" w14:paraId="6BAFAFBC" w14:textId="77777777">
        <w:trPr>
          <w:trHeight w:val="531"/>
        </w:trPr>
        <w:tc>
          <w:tcPr>
            <w:tcW w:w="2161" w:type="dxa"/>
          </w:tcPr>
          <w:p w14:paraId="41518A33" w14:textId="77777777" w:rsidR="0006648A" w:rsidRPr="00354CCD" w:rsidRDefault="007243E5" w:rsidP="00541DBF">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交流期限</w:t>
            </w:r>
          </w:p>
        </w:tc>
        <w:tc>
          <w:tcPr>
            <w:tcW w:w="6515" w:type="dxa"/>
          </w:tcPr>
          <w:p w14:paraId="702F8FE1" w14:textId="77777777" w:rsidR="0006648A" w:rsidRPr="00354CCD" w:rsidRDefault="007243E5" w:rsidP="00541DBF">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1学期或1学年</w:t>
            </w:r>
          </w:p>
        </w:tc>
      </w:tr>
      <w:tr w:rsidR="00832C57" w:rsidRPr="00354CCD" w14:paraId="40EE6629" w14:textId="77777777">
        <w:trPr>
          <w:trHeight w:val="531"/>
        </w:trPr>
        <w:tc>
          <w:tcPr>
            <w:tcW w:w="2161" w:type="dxa"/>
          </w:tcPr>
          <w:p w14:paraId="4DF5A905" w14:textId="77777777" w:rsidR="0006648A" w:rsidRPr="00354CCD" w:rsidRDefault="007243E5" w:rsidP="00541DBF">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所需费用</w:t>
            </w:r>
          </w:p>
        </w:tc>
        <w:tc>
          <w:tcPr>
            <w:tcW w:w="6515" w:type="dxa"/>
          </w:tcPr>
          <w:p w14:paraId="64620A0B" w14:textId="18ECAD32" w:rsidR="0006648A" w:rsidRPr="00354CCD" w:rsidRDefault="007243E5" w:rsidP="00541DBF">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spacing w:val="15"/>
                <w:kern w:val="0"/>
              </w:rPr>
              <w:t>学费为巴斯大学官方学费的70%</w:t>
            </w:r>
          </w:p>
          <w:p w14:paraId="2028310C" w14:textId="5B8E0043" w:rsidR="0006648A" w:rsidRPr="00354CCD" w:rsidRDefault="007243E5" w:rsidP="00541DBF">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详细请查询巴斯大学官网</w:t>
            </w:r>
            <w:hyperlink r:id="rId14" w:history="1">
              <w:r w:rsidRPr="00354CCD">
                <w:rPr>
                  <w:rStyle w:val="a6"/>
                  <w:rFonts w:ascii="FangSong" w:eastAsia="FangSong" w:hAnsi="FangSong" w:cs="宋体" w:hint="eastAsia"/>
                  <w:color w:val="000000" w:themeColor="text1"/>
                  <w:kern w:val="0"/>
                </w:rPr>
                <w:t>https://www.bath.ac.uk/</w:t>
              </w:r>
            </w:hyperlink>
          </w:p>
        </w:tc>
      </w:tr>
      <w:tr w:rsidR="00832C57" w:rsidRPr="00354CCD" w14:paraId="59E77E21" w14:textId="77777777">
        <w:trPr>
          <w:trHeight w:val="531"/>
        </w:trPr>
        <w:tc>
          <w:tcPr>
            <w:tcW w:w="2161" w:type="dxa"/>
          </w:tcPr>
          <w:p w14:paraId="14D213B4" w14:textId="77777777" w:rsidR="0006648A" w:rsidRPr="00354CCD" w:rsidRDefault="007243E5" w:rsidP="00541DBF">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资助</w:t>
            </w:r>
          </w:p>
        </w:tc>
        <w:tc>
          <w:tcPr>
            <w:tcW w:w="6515" w:type="dxa"/>
          </w:tcPr>
          <w:p w14:paraId="5A4AADF1" w14:textId="77777777" w:rsidR="0006648A" w:rsidRPr="00354CCD" w:rsidRDefault="007243E5" w:rsidP="00832C57">
            <w:pPr>
              <w:widowControl/>
              <w:shd w:val="clear" w:color="auto" w:fill="FFFFFF"/>
              <w:rPr>
                <w:rFonts w:ascii="FangSong" w:eastAsia="FangSong" w:hAnsi="FangSong" w:cs="宋体"/>
                <w:color w:val="000000" w:themeColor="text1"/>
                <w:spacing w:val="8"/>
                <w:kern w:val="0"/>
                <w:sz w:val="24"/>
              </w:rPr>
            </w:pPr>
            <w:r w:rsidRPr="00354CCD">
              <w:rPr>
                <w:rFonts w:ascii="FangSong" w:eastAsia="FangSong" w:hAnsi="FangSong" w:cs="宋体" w:hint="eastAsia"/>
                <w:color w:val="000000" w:themeColor="text1"/>
                <w:spacing w:val="15"/>
                <w:kern w:val="0"/>
                <w:sz w:val="24"/>
              </w:rPr>
              <w:t>1．学费为巴斯大学官方学费的70%。</w:t>
            </w:r>
          </w:p>
          <w:p w14:paraId="7DFFD050" w14:textId="77777777" w:rsidR="0006648A" w:rsidRPr="00354CCD" w:rsidRDefault="007243E5" w:rsidP="00832C57">
            <w:pPr>
              <w:widowControl/>
              <w:shd w:val="clear" w:color="auto" w:fill="FFFFFF"/>
              <w:rPr>
                <w:rFonts w:ascii="FangSong" w:eastAsia="FangSong" w:hAnsi="FangSong" w:cs="宋体"/>
                <w:color w:val="000000" w:themeColor="text1"/>
                <w:spacing w:val="8"/>
                <w:kern w:val="0"/>
                <w:sz w:val="24"/>
              </w:rPr>
            </w:pPr>
            <w:r w:rsidRPr="00354CCD">
              <w:rPr>
                <w:rFonts w:ascii="FangSong" w:eastAsia="FangSong" w:hAnsi="FangSong" w:cs="宋体" w:hint="eastAsia"/>
                <w:color w:val="000000" w:themeColor="text1"/>
                <w:spacing w:val="15"/>
                <w:kern w:val="0"/>
                <w:sz w:val="24"/>
              </w:rPr>
              <w:t>2. </w:t>
            </w:r>
            <w:r w:rsidRPr="00354CCD">
              <w:rPr>
                <w:rFonts w:ascii="FangSong" w:eastAsia="FangSong" w:hAnsi="FangSong" w:cs="宋体" w:hint="eastAsia"/>
                <w:color w:val="000000" w:themeColor="text1"/>
                <w:spacing w:val="8"/>
                <w:kern w:val="0"/>
                <w:sz w:val="24"/>
              </w:rPr>
              <w:t>根据《华北电力大学优秀本科生赴境外交流学习资助管理办法（试行）》，符合条件的同学可获得一学期5000元，一学年10000元的校内资助。</w:t>
            </w:r>
          </w:p>
        </w:tc>
      </w:tr>
      <w:tr w:rsidR="00832C57" w:rsidRPr="00354CCD" w14:paraId="23175EE2" w14:textId="77777777">
        <w:trPr>
          <w:trHeight w:val="671"/>
        </w:trPr>
        <w:tc>
          <w:tcPr>
            <w:tcW w:w="2161" w:type="dxa"/>
          </w:tcPr>
          <w:p w14:paraId="20DE9593" w14:textId="77777777" w:rsidR="0006648A" w:rsidRPr="00354CCD" w:rsidRDefault="007243E5" w:rsidP="00541DBF">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申请条件</w:t>
            </w:r>
          </w:p>
        </w:tc>
        <w:tc>
          <w:tcPr>
            <w:tcW w:w="6515" w:type="dxa"/>
          </w:tcPr>
          <w:p w14:paraId="161CFD39" w14:textId="77777777" w:rsidR="0006648A" w:rsidRPr="00354CCD" w:rsidRDefault="007243E5" w:rsidP="00832C57">
            <w:pPr>
              <w:widowControl/>
              <w:shd w:val="clear" w:color="auto" w:fill="FFFFFF"/>
              <w:rPr>
                <w:rFonts w:ascii="FangSong" w:eastAsia="FangSong" w:hAnsi="FangSong" w:cs="宋体"/>
                <w:color w:val="000000" w:themeColor="text1"/>
                <w:spacing w:val="8"/>
                <w:kern w:val="0"/>
                <w:sz w:val="24"/>
              </w:rPr>
            </w:pPr>
            <w:r w:rsidRPr="00354CCD">
              <w:rPr>
                <w:rFonts w:ascii="FangSong" w:eastAsia="FangSong" w:hAnsi="FangSong" w:cs="宋体" w:hint="eastAsia"/>
                <w:color w:val="000000" w:themeColor="text1"/>
                <w:spacing w:val="15"/>
                <w:kern w:val="0"/>
                <w:sz w:val="24"/>
              </w:rPr>
              <w:t>1. 成绩要求：平均分不低于80分</w:t>
            </w:r>
          </w:p>
          <w:p w14:paraId="712B3EDC" w14:textId="77777777" w:rsidR="0006648A" w:rsidRPr="00354CCD" w:rsidRDefault="007243E5" w:rsidP="00832C57">
            <w:pPr>
              <w:widowControl/>
              <w:shd w:val="clear" w:color="auto" w:fill="FFFFFF"/>
              <w:rPr>
                <w:rFonts w:ascii="FangSong" w:eastAsia="FangSong" w:hAnsi="FangSong" w:cs="宋体"/>
                <w:color w:val="000000" w:themeColor="text1"/>
                <w:spacing w:val="8"/>
                <w:kern w:val="0"/>
                <w:sz w:val="24"/>
              </w:rPr>
            </w:pPr>
            <w:r w:rsidRPr="00354CCD">
              <w:rPr>
                <w:rFonts w:ascii="FangSong" w:eastAsia="FangSong" w:hAnsi="FangSong" w:cs="宋体" w:hint="eastAsia"/>
                <w:color w:val="000000" w:themeColor="text1"/>
                <w:spacing w:val="15"/>
                <w:kern w:val="0"/>
                <w:sz w:val="24"/>
              </w:rPr>
              <w:t>2. 外语要求：雅思成绩不低于6.5且写作小分不低于6分，其余各项小分不低于5.5分。若平均分不低于85分，则雅思成绩在6分及以上即可。或托福的机考成绩不低于92分。</w:t>
            </w:r>
          </w:p>
        </w:tc>
      </w:tr>
      <w:tr w:rsidR="00832C57" w:rsidRPr="00354CCD" w14:paraId="72291EB3" w14:textId="77777777">
        <w:trPr>
          <w:trHeight w:val="671"/>
        </w:trPr>
        <w:tc>
          <w:tcPr>
            <w:tcW w:w="2161" w:type="dxa"/>
          </w:tcPr>
          <w:p w14:paraId="48DAF65B" w14:textId="77777777" w:rsidR="0006648A" w:rsidRPr="00354CCD" w:rsidRDefault="007243E5" w:rsidP="00541DBF">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校内申请材料</w:t>
            </w:r>
          </w:p>
        </w:tc>
        <w:tc>
          <w:tcPr>
            <w:tcW w:w="6515" w:type="dxa"/>
          </w:tcPr>
          <w:p w14:paraId="1329EB63" w14:textId="77777777" w:rsidR="0006648A" w:rsidRPr="00354CCD" w:rsidRDefault="007243E5" w:rsidP="00541DBF">
            <w:pPr>
              <w:widowControl/>
              <w:shd w:val="clear" w:color="auto" w:fill="FFFFFF"/>
              <w:ind w:firstLine="450"/>
              <w:rPr>
                <w:rFonts w:ascii="FangSong" w:eastAsia="FangSong" w:hAnsi="FangSong" w:cs="宋体"/>
                <w:color w:val="000000" w:themeColor="text1"/>
                <w:spacing w:val="8"/>
                <w:kern w:val="0"/>
                <w:sz w:val="24"/>
              </w:rPr>
            </w:pPr>
            <w:r w:rsidRPr="00354CCD">
              <w:rPr>
                <w:rFonts w:ascii="FangSong" w:eastAsia="FangSong" w:hAnsi="FangSong" w:cs="宋体" w:hint="eastAsia"/>
                <w:color w:val="000000" w:themeColor="text1"/>
                <w:spacing w:val="15"/>
                <w:kern w:val="0"/>
                <w:sz w:val="24"/>
              </w:rPr>
              <w:t>1.个人相关中文成绩单</w:t>
            </w:r>
          </w:p>
          <w:p w14:paraId="4A37DEC6" w14:textId="77777777" w:rsidR="0006648A" w:rsidRPr="00354CCD" w:rsidRDefault="007243E5" w:rsidP="00541DBF">
            <w:pPr>
              <w:widowControl/>
              <w:shd w:val="clear" w:color="auto" w:fill="FFFFFF"/>
              <w:ind w:firstLine="450"/>
              <w:rPr>
                <w:rFonts w:ascii="FangSong" w:eastAsia="FangSong" w:hAnsi="FangSong" w:cs="宋体"/>
                <w:color w:val="000000" w:themeColor="text1"/>
                <w:spacing w:val="8"/>
                <w:kern w:val="0"/>
                <w:sz w:val="24"/>
              </w:rPr>
            </w:pPr>
            <w:r w:rsidRPr="00354CCD">
              <w:rPr>
                <w:rFonts w:ascii="FangSong" w:eastAsia="FangSong" w:hAnsi="FangSong" w:cs="宋体" w:hint="eastAsia"/>
                <w:color w:val="000000" w:themeColor="text1"/>
                <w:spacing w:val="15"/>
                <w:kern w:val="0"/>
                <w:sz w:val="24"/>
              </w:rPr>
              <w:t>2.个人相关外语成绩证明</w:t>
            </w:r>
          </w:p>
          <w:p w14:paraId="5C6A3967" w14:textId="77777777" w:rsidR="0006648A" w:rsidRPr="00354CCD" w:rsidRDefault="007243E5" w:rsidP="00541DBF">
            <w:pPr>
              <w:widowControl/>
              <w:shd w:val="clear" w:color="auto" w:fill="FFFFFF"/>
              <w:ind w:firstLine="450"/>
              <w:rPr>
                <w:rFonts w:ascii="FangSong" w:eastAsia="FangSong" w:hAnsi="FangSong" w:cs="宋体"/>
                <w:color w:val="000000" w:themeColor="text1"/>
                <w:spacing w:val="8"/>
                <w:kern w:val="0"/>
                <w:sz w:val="24"/>
              </w:rPr>
            </w:pPr>
            <w:r w:rsidRPr="00354CCD">
              <w:rPr>
                <w:rFonts w:ascii="FangSong" w:eastAsia="FangSong" w:hAnsi="FangSong" w:cs="宋体" w:hint="eastAsia"/>
                <w:color w:val="000000" w:themeColor="text1"/>
                <w:spacing w:val="15"/>
                <w:kern w:val="0"/>
                <w:sz w:val="24"/>
              </w:rPr>
              <w:t>3.个人护照的复印件</w:t>
            </w:r>
          </w:p>
        </w:tc>
      </w:tr>
      <w:tr w:rsidR="00832C57" w:rsidRPr="00354CCD" w14:paraId="541A4A8F" w14:textId="77777777">
        <w:trPr>
          <w:trHeight w:val="671"/>
        </w:trPr>
        <w:tc>
          <w:tcPr>
            <w:tcW w:w="2161" w:type="dxa"/>
          </w:tcPr>
          <w:p w14:paraId="2E8BA3A7" w14:textId="77777777" w:rsidR="0006648A" w:rsidRPr="00354CCD" w:rsidRDefault="007243E5" w:rsidP="00541DBF">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交流院系介绍</w:t>
            </w:r>
          </w:p>
        </w:tc>
        <w:tc>
          <w:tcPr>
            <w:tcW w:w="6515" w:type="dxa"/>
          </w:tcPr>
          <w:p w14:paraId="3E12036D" w14:textId="77777777" w:rsidR="0006648A" w:rsidRPr="00354CCD" w:rsidRDefault="007243E5" w:rsidP="00541DBF">
            <w:pPr>
              <w:ind w:firstLineChars="200" w:firstLine="480"/>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巴斯大学建校于1966年，是一所年轻但发展迅速的综合型大学，全英排名前10，今年恰逢其50周年校庆。学校共有15000多名在读生，其中25%为来自超过100多个国家的留学生。巴斯大学一直以其学生满意度闻名，在2015年国家学生调查和泰晤士高等教育学生体验调查中均位列全英第一。</w:t>
            </w:r>
          </w:p>
        </w:tc>
      </w:tr>
      <w:tr w:rsidR="00832C57" w:rsidRPr="00354CCD" w14:paraId="6381CA8B" w14:textId="77777777">
        <w:trPr>
          <w:trHeight w:val="671"/>
        </w:trPr>
        <w:tc>
          <w:tcPr>
            <w:tcW w:w="2161" w:type="dxa"/>
          </w:tcPr>
          <w:p w14:paraId="0FAB2140" w14:textId="77777777" w:rsidR="0006648A" w:rsidRPr="00354CCD" w:rsidRDefault="007243E5" w:rsidP="00541DBF">
            <w:pPr>
              <w:pStyle w:val="a3"/>
              <w:widowControl/>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rPr>
              <w:t>报名咨询方式</w:t>
            </w:r>
          </w:p>
        </w:tc>
        <w:tc>
          <w:tcPr>
            <w:tcW w:w="6515" w:type="dxa"/>
          </w:tcPr>
          <w:p w14:paraId="047BCCA1" w14:textId="41FD5195" w:rsidR="00CD4C7B" w:rsidRPr="00354CCD" w:rsidRDefault="00CD4C7B" w:rsidP="00541DBF">
            <w:pPr>
              <w:pStyle w:val="a3"/>
              <w:widowControl/>
              <w:shd w:val="clear" w:color="auto" w:fill="FFFFFF"/>
              <w:ind w:firstLine="420"/>
              <w:jc w:val="left"/>
              <w:rPr>
                <w:rFonts w:ascii="FangSong" w:eastAsia="FangSong" w:hAnsi="FangSong" w:cs="宋体"/>
                <w:color w:val="000000" w:themeColor="text1"/>
                <w:kern w:val="0"/>
                <w:shd w:val="clear" w:color="auto" w:fill="FFFFFF"/>
              </w:rPr>
            </w:pPr>
            <w:r w:rsidRPr="00354CCD">
              <w:rPr>
                <w:rFonts w:ascii="FangSong" w:eastAsia="FangSong" w:hAnsi="FangSong" w:cs="宋体" w:hint="eastAsia"/>
                <w:color w:val="000000" w:themeColor="text1"/>
                <w:kern w:val="0"/>
                <w:shd w:val="clear" w:color="auto" w:fill="FFFFFF"/>
              </w:rPr>
              <w:t>北京校部</w:t>
            </w:r>
          </w:p>
          <w:p w14:paraId="33274ACD" w14:textId="3366F821" w:rsidR="0006648A" w:rsidRPr="00354CCD" w:rsidRDefault="007243E5" w:rsidP="00541DBF">
            <w:pPr>
              <w:pStyle w:val="a3"/>
              <w:widowControl/>
              <w:shd w:val="clear" w:color="auto" w:fill="FFFFFF"/>
              <w:ind w:firstLine="420"/>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联系人：李芊芊</w:t>
            </w:r>
          </w:p>
          <w:p w14:paraId="056D56F2" w14:textId="77777777" w:rsidR="0006648A" w:rsidRPr="00354CCD" w:rsidRDefault="007243E5" w:rsidP="00541DBF">
            <w:pPr>
              <w:pStyle w:val="a3"/>
              <w:widowControl/>
              <w:shd w:val="clear" w:color="auto" w:fill="FFFFFF"/>
              <w:ind w:firstLine="420"/>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电话：010-61772049</w:t>
            </w:r>
          </w:p>
          <w:p w14:paraId="7BB5B208" w14:textId="62B6BE72" w:rsidR="00CD4C7B" w:rsidRPr="00832C57" w:rsidRDefault="007243E5" w:rsidP="00832C57">
            <w:pPr>
              <w:pStyle w:val="a3"/>
              <w:widowControl/>
              <w:shd w:val="clear" w:color="auto" w:fill="FFFFFF"/>
              <w:ind w:firstLine="420"/>
              <w:jc w:val="left"/>
              <w:rPr>
                <w:rFonts w:ascii="FangSong" w:eastAsia="FangSong" w:hAnsi="FangSong" w:cs="宋体"/>
                <w:color w:val="000000" w:themeColor="text1"/>
                <w:kern w:val="0"/>
                <w:shd w:val="clear" w:color="auto" w:fill="FFFFFF"/>
              </w:rPr>
            </w:pPr>
            <w:r w:rsidRPr="00354CCD">
              <w:rPr>
                <w:rFonts w:ascii="FangSong" w:eastAsia="FangSong" w:hAnsi="FangSong" w:cs="宋体" w:hint="eastAsia"/>
                <w:color w:val="000000" w:themeColor="text1"/>
                <w:kern w:val="0"/>
                <w:shd w:val="clear" w:color="auto" w:fill="FFFFFF"/>
              </w:rPr>
              <w:t>地点：主D837</w:t>
            </w:r>
          </w:p>
          <w:p w14:paraId="73F10FE7" w14:textId="77777777" w:rsidR="00CD4C7B" w:rsidRPr="00354CCD" w:rsidRDefault="00CD4C7B" w:rsidP="00541DBF">
            <w:pPr>
              <w:pStyle w:val="a3"/>
              <w:widowControl/>
              <w:shd w:val="clear" w:color="auto" w:fill="FFFFFF"/>
              <w:ind w:firstLineChars="200" w:firstLine="480"/>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保定校区</w:t>
            </w:r>
          </w:p>
          <w:p w14:paraId="01FC11CC" w14:textId="77777777" w:rsidR="00CD4C7B" w:rsidRPr="00354CCD" w:rsidRDefault="00CD4C7B" w:rsidP="00541DBF">
            <w:pPr>
              <w:pStyle w:val="a3"/>
              <w:widowControl/>
              <w:shd w:val="clear" w:color="auto" w:fill="FFFFFF"/>
              <w:ind w:firstLineChars="200" w:firstLine="480"/>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联系人：张大超</w:t>
            </w:r>
          </w:p>
          <w:p w14:paraId="3E4382C5" w14:textId="0EDA99FB" w:rsidR="00CD4C7B" w:rsidRPr="00354CCD" w:rsidRDefault="00CD4C7B" w:rsidP="00541DBF">
            <w:pPr>
              <w:pStyle w:val="a3"/>
              <w:widowControl/>
              <w:shd w:val="clear" w:color="auto" w:fill="FFFFFF"/>
              <w:ind w:firstLineChars="200" w:firstLine="480"/>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电话：0312-</w:t>
            </w:r>
            <w:r w:rsidR="00320724">
              <w:rPr>
                <w:rFonts w:ascii="FangSong" w:eastAsia="FangSong" w:hAnsi="FangSong" w:cs="宋体"/>
                <w:color w:val="000000" w:themeColor="text1"/>
                <w:shd w:val="clear" w:color="auto" w:fill="FFFFFF"/>
              </w:rPr>
              <w:t>7522207</w:t>
            </w:r>
          </w:p>
          <w:p w14:paraId="4EAD256E" w14:textId="7011CBC4" w:rsidR="00CD4C7B" w:rsidRPr="00354CCD" w:rsidRDefault="00CD4C7B" w:rsidP="00541DBF">
            <w:pPr>
              <w:pStyle w:val="a3"/>
              <w:widowControl/>
              <w:shd w:val="clear" w:color="auto" w:fill="FFFFFF"/>
              <w:ind w:firstLineChars="200" w:firstLine="480"/>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地址：一校区</w:t>
            </w:r>
            <w:r w:rsidR="00320724">
              <w:rPr>
                <w:rFonts w:ascii="FangSong" w:eastAsia="FangSong" w:hAnsi="FangSong" w:cs="宋体"/>
                <w:color w:val="000000" w:themeColor="text1"/>
                <w:shd w:val="clear" w:color="auto" w:fill="FFFFFF"/>
              </w:rPr>
              <w:t>综合楼709</w:t>
            </w:r>
          </w:p>
        </w:tc>
      </w:tr>
      <w:bookmarkEnd w:id="24"/>
    </w:tbl>
    <w:p w14:paraId="2252EF65" w14:textId="77777777" w:rsidR="00832C57" w:rsidRDefault="00832C57" w:rsidP="00832C57">
      <w:pPr>
        <w:jc w:val="center"/>
        <w:rPr>
          <w:rFonts w:ascii="FangSong" w:eastAsia="FangSong" w:hAnsi="FangSong" w:cs="宋体"/>
          <w:b/>
          <w:bCs/>
          <w:color w:val="000000" w:themeColor="text1"/>
          <w:sz w:val="24"/>
        </w:rPr>
      </w:pPr>
    </w:p>
    <w:p w14:paraId="2432AB5E" w14:textId="51BC781B" w:rsidR="0006648A" w:rsidRPr="00A449EA" w:rsidRDefault="007243E5" w:rsidP="00A449EA">
      <w:pPr>
        <w:pStyle w:val="3"/>
        <w:jc w:val="center"/>
        <w:rPr>
          <w:rFonts w:ascii="仿宋" w:eastAsia="仿宋" w:hAnsi="仿宋"/>
          <w:sz w:val="36"/>
          <w:szCs w:val="36"/>
        </w:rPr>
      </w:pPr>
      <w:bookmarkStart w:id="25" w:name="OLE_LINK16"/>
      <w:bookmarkStart w:id="26" w:name="_Toc37253132"/>
      <w:r w:rsidRPr="00A449EA">
        <w:rPr>
          <w:rFonts w:ascii="仿宋" w:eastAsia="仿宋" w:hAnsi="仿宋" w:hint="eastAsia"/>
          <w:sz w:val="36"/>
          <w:szCs w:val="36"/>
        </w:rPr>
        <w:t>美国威斯康星大学密尔沃基分校（毕业设计项目）</w:t>
      </w:r>
      <w:bookmarkEnd w:id="25"/>
      <w:bookmarkEnd w:id="26"/>
    </w:p>
    <w:tbl>
      <w:tblPr>
        <w:tblStyle w:val="a4"/>
        <w:tblW w:w="8500" w:type="dxa"/>
        <w:tblLayout w:type="fixed"/>
        <w:tblLook w:val="04A0" w:firstRow="1" w:lastRow="0" w:firstColumn="1" w:lastColumn="0" w:noHBand="0" w:noVBand="1"/>
      </w:tblPr>
      <w:tblGrid>
        <w:gridCol w:w="1985"/>
        <w:gridCol w:w="6515"/>
      </w:tblGrid>
      <w:tr w:rsidR="00832C57" w:rsidRPr="00354CCD" w14:paraId="34CFA53E" w14:textId="77777777">
        <w:trPr>
          <w:trHeight w:val="1054"/>
        </w:trPr>
        <w:tc>
          <w:tcPr>
            <w:tcW w:w="1985" w:type="dxa"/>
          </w:tcPr>
          <w:p w14:paraId="46E4EFBE" w14:textId="77777777" w:rsidR="0006648A" w:rsidRPr="00354CCD" w:rsidRDefault="0006648A" w:rsidP="00541DBF">
            <w:pPr>
              <w:pStyle w:val="a3"/>
              <w:widowControl/>
              <w:jc w:val="left"/>
              <w:rPr>
                <w:rFonts w:ascii="FangSong" w:eastAsia="FangSong" w:hAnsi="FangSong" w:cs="宋体"/>
                <w:color w:val="000000" w:themeColor="text1"/>
              </w:rPr>
            </w:pPr>
          </w:p>
          <w:p w14:paraId="57CE2782" w14:textId="77777777" w:rsidR="0006648A" w:rsidRPr="00354CCD" w:rsidRDefault="0006648A" w:rsidP="00541DBF">
            <w:pPr>
              <w:pStyle w:val="a3"/>
              <w:widowControl/>
              <w:jc w:val="left"/>
              <w:rPr>
                <w:rFonts w:ascii="FangSong" w:eastAsia="FangSong" w:hAnsi="FangSong" w:cs="宋体"/>
                <w:color w:val="000000" w:themeColor="text1"/>
              </w:rPr>
            </w:pPr>
          </w:p>
          <w:p w14:paraId="1ACE9E1D"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项目内容</w:t>
            </w:r>
          </w:p>
        </w:tc>
        <w:tc>
          <w:tcPr>
            <w:tcW w:w="6515" w:type="dxa"/>
          </w:tcPr>
          <w:p w14:paraId="039489FE" w14:textId="77777777" w:rsidR="0006648A" w:rsidRPr="00354CCD" w:rsidRDefault="007243E5" w:rsidP="00541DBF">
            <w:pPr>
              <w:widowControl/>
              <w:shd w:val="clear" w:color="auto" w:fill="FFFFFF"/>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（1）1月底 -5月底在美国威斯康星大学密尔沃基分校完成毕业设计，同时可在该校选择一门课程进行学习。</w:t>
            </w:r>
          </w:p>
          <w:p w14:paraId="747E8560" w14:textId="77777777" w:rsidR="0006648A" w:rsidRPr="00354CCD" w:rsidRDefault="007243E5" w:rsidP="00541DBF">
            <w:pPr>
              <w:widowControl/>
              <w:shd w:val="clear" w:color="auto" w:fill="FFFFFF"/>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（2）5月底在美国威斯康星大学密尔沃基分校进行毕业论文答辩，答辩通过后将获得该校的论文成绩及学分，可转换为我校毕业论文的成绩与学分。所有参加项目的同学须回华电进行毕业论文答辩。</w:t>
            </w:r>
          </w:p>
        </w:tc>
      </w:tr>
      <w:tr w:rsidR="00832C57" w:rsidRPr="00354CCD" w14:paraId="60A7C1BB" w14:textId="77777777">
        <w:trPr>
          <w:trHeight w:val="531"/>
        </w:trPr>
        <w:tc>
          <w:tcPr>
            <w:tcW w:w="1985" w:type="dxa"/>
            <w:vAlign w:val="center"/>
          </w:tcPr>
          <w:p w14:paraId="1D030E9F"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t>选派专业</w:t>
            </w:r>
          </w:p>
        </w:tc>
        <w:tc>
          <w:tcPr>
            <w:tcW w:w="6515" w:type="dxa"/>
            <w:vAlign w:val="center"/>
          </w:tcPr>
          <w:p w14:paraId="1954AE19"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t>电气与电子工程学院、能源动力与机械工程学院、控制与计算机工程学院、可再生能源学院</w:t>
            </w:r>
          </w:p>
        </w:tc>
      </w:tr>
      <w:tr w:rsidR="00832C57" w:rsidRPr="00354CCD" w14:paraId="2B298286" w14:textId="77777777">
        <w:trPr>
          <w:trHeight w:val="531"/>
        </w:trPr>
        <w:tc>
          <w:tcPr>
            <w:tcW w:w="1985" w:type="dxa"/>
          </w:tcPr>
          <w:p w14:paraId="1EC01C2B"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选派类别</w:t>
            </w:r>
          </w:p>
        </w:tc>
        <w:tc>
          <w:tcPr>
            <w:tcW w:w="6515" w:type="dxa"/>
          </w:tcPr>
          <w:p w14:paraId="4B05736A" w14:textId="36F19E3B" w:rsidR="0006648A" w:rsidRPr="00354CCD" w:rsidRDefault="00F51C7B" w:rsidP="00541DBF">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申请时为大四</w:t>
            </w:r>
            <w:r w:rsidRPr="00354CCD">
              <w:rPr>
                <w:rFonts w:ascii="FangSong" w:eastAsia="FangSong" w:hAnsi="FangSong" w:cs="宋体" w:hint="eastAsia"/>
                <w:color w:val="000000" w:themeColor="text1"/>
              </w:rPr>
              <w:t>全日制在读本科生</w:t>
            </w:r>
          </w:p>
        </w:tc>
      </w:tr>
      <w:tr w:rsidR="00832C57" w:rsidRPr="00354CCD" w14:paraId="66ADE241" w14:textId="77777777">
        <w:trPr>
          <w:trHeight w:val="531"/>
        </w:trPr>
        <w:tc>
          <w:tcPr>
            <w:tcW w:w="1985" w:type="dxa"/>
          </w:tcPr>
          <w:p w14:paraId="7281206C"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选派人数</w:t>
            </w:r>
          </w:p>
        </w:tc>
        <w:tc>
          <w:tcPr>
            <w:tcW w:w="6515" w:type="dxa"/>
          </w:tcPr>
          <w:p w14:paraId="5EC5D5F4"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自费不限</w:t>
            </w:r>
          </w:p>
        </w:tc>
      </w:tr>
      <w:tr w:rsidR="00832C57" w:rsidRPr="00354CCD" w14:paraId="038A8AA6" w14:textId="77777777">
        <w:trPr>
          <w:trHeight w:val="531"/>
        </w:trPr>
        <w:tc>
          <w:tcPr>
            <w:tcW w:w="1985" w:type="dxa"/>
          </w:tcPr>
          <w:p w14:paraId="37CDD80B"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交流期限</w:t>
            </w:r>
          </w:p>
        </w:tc>
        <w:tc>
          <w:tcPr>
            <w:tcW w:w="6515" w:type="dxa"/>
          </w:tcPr>
          <w:p w14:paraId="6EE5DE35"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1学期（大四下）</w:t>
            </w:r>
          </w:p>
        </w:tc>
      </w:tr>
      <w:tr w:rsidR="00832C57" w:rsidRPr="00354CCD" w14:paraId="4BAB065D" w14:textId="77777777">
        <w:trPr>
          <w:trHeight w:val="531"/>
        </w:trPr>
        <w:tc>
          <w:tcPr>
            <w:tcW w:w="1985" w:type="dxa"/>
          </w:tcPr>
          <w:p w14:paraId="74F5AB4A"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所需费用</w:t>
            </w:r>
          </w:p>
        </w:tc>
        <w:tc>
          <w:tcPr>
            <w:tcW w:w="6515" w:type="dxa"/>
            <w:vAlign w:val="center"/>
          </w:tcPr>
          <w:p w14:paraId="0FB91D70"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t>学费约7000美金/学期</w:t>
            </w:r>
          </w:p>
        </w:tc>
      </w:tr>
      <w:tr w:rsidR="00832C57" w:rsidRPr="00354CCD" w14:paraId="56D051F2" w14:textId="77777777">
        <w:trPr>
          <w:trHeight w:val="671"/>
        </w:trPr>
        <w:tc>
          <w:tcPr>
            <w:tcW w:w="1985" w:type="dxa"/>
          </w:tcPr>
          <w:p w14:paraId="4A57C1C3"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申请条件</w:t>
            </w:r>
          </w:p>
        </w:tc>
        <w:tc>
          <w:tcPr>
            <w:tcW w:w="6515" w:type="dxa"/>
          </w:tcPr>
          <w:p w14:paraId="23B12D49" w14:textId="77777777" w:rsidR="0006648A" w:rsidRPr="00354CCD" w:rsidRDefault="007243E5" w:rsidP="00541DB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5F22FC05" w14:textId="77777777" w:rsidR="0006648A" w:rsidRPr="00354CCD" w:rsidRDefault="007243E5" w:rsidP="00541DBF">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（2）身心健康，无不适合在外学习的疾病史；</w:t>
            </w:r>
          </w:p>
          <w:p w14:paraId="5C2B35FD" w14:textId="77777777" w:rsidR="0006648A" w:rsidRPr="00354CCD" w:rsidRDefault="007243E5" w:rsidP="00541DB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（3）现就读年级为大四。（这里网站和表格不太一致，表格是现就读年级为大三，网站上是大四学生）</w:t>
            </w:r>
            <w:hyperlink r:id="rId15" w:history="1">
              <w:r w:rsidRPr="00354CCD">
                <w:rPr>
                  <w:rStyle w:val="a6"/>
                  <w:rFonts w:ascii="FangSong" w:eastAsia="FangSong" w:hAnsi="FangSong" w:cs="宋体" w:hint="eastAsia"/>
                  <w:color w:val="000000" w:themeColor="text1"/>
                </w:rPr>
                <w:t>https://icd.ncepu.edu.cn/tzgg/a59d6cfc2d5e4340b88c1b900571c292.htm</w:t>
              </w:r>
            </w:hyperlink>
          </w:p>
          <w:p w14:paraId="00C31384" w14:textId="77777777" w:rsidR="0006648A" w:rsidRPr="00354CCD" w:rsidRDefault="007243E5" w:rsidP="00541DB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（4）提供雅思或托福成绩或通过对方的语言面试。</w:t>
            </w:r>
          </w:p>
        </w:tc>
      </w:tr>
      <w:tr w:rsidR="00832C57" w:rsidRPr="00354CCD" w14:paraId="26855790" w14:textId="77777777">
        <w:trPr>
          <w:trHeight w:val="671"/>
        </w:trPr>
        <w:tc>
          <w:tcPr>
            <w:tcW w:w="1985" w:type="dxa"/>
          </w:tcPr>
          <w:p w14:paraId="62AB2098" w14:textId="77777777" w:rsidR="0006648A" w:rsidRPr="00354CCD" w:rsidRDefault="0006648A" w:rsidP="00541DBF">
            <w:pPr>
              <w:pStyle w:val="a3"/>
              <w:widowControl/>
              <w:jc w:val="left"/>
              <w:rPr>
                <w:rFonts w:ascii="FangSong" w:eastAsia="FangSong" w:hAnsi="FangSong" w:cs="宋体"/>
                <w:color w:val="000000" w:themeColor="text1"/>
              </w:rPr>
            </w:pPr>
          </w:p>
          <w:p w14:paraId="5A0E4C72" w14:textId="77777777" w:rsidR="0006648A" w:rsidRPr="00354CCD" w:rsidRDefault="0006648A" w:rsidP="00541DBF">
            <w:pPr>
              <w:pStyle w:val="a3"/>
              <w:widowControl/>
              <w:jc w:val="left"/>
              <w:rPr>
                <w:rFonts w:ascii="FangSong" w:eastAsia="FangSong" w:hAnsi="FangSong" w:cs="宋体"/>
                <w:color w:val="000000" w:themeColor="text1"/>
              </w:rPr>
            </w:pPr>
          </w:p>
          <w:p w14:paraId="71979A76"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校内申请材料</w:t>
            </w:r>
          </w:p>
        </w:tc>
        <w:tc>
          <w:tcPr>
            <w:tcW w:w="6515" w:type="dxa"/>
          </w:tcPr>
          <w:p w14:paraId="600D9408" w14:textId="77777777" w:rsidR="0006648A" w:rsidRPr="00354CCD" w:rsidRDefault="007243E5" w:rsidP="00541DBF">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（1） 一封中文院系推荐信（内容包括综合测评排名、专业总人数、平时表现、社会活动等/需院系老师签字）；</w:t>
            </w:r>
          </w:p>
          <w:p w14:paraId="03F4D7CB" w14:textId="77777777" w:rsidR="0006648A" w:rsidRPr="00354CCD" w:rsidRDefault="007243E5" w:rsidP="00541DBF">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（2） 一封中文成绩单(需教务处或院系盖章)；</w:t>
            </w:r>
          </w:p>
          <w:p w14:paraId="630734E6" w14:textId="77777777" w:rsidR="0006648A" w:rsidRPr="00354CCD" w:rsidRDefault="007243E5" w:rsidP="00541DB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（3）外语成绩单（雅思或托福，若无请标注须通过外方面试）</w:t>
            </w:r>
          </w:p>
        </w:tc>
      </w:tr>
      <w:tr w:rsidR="00832C57" w:rsidRPr="00354CCD" w14:paraId="3FB1BCD9" w14:textId="77777777">
        <w:trPr>
          <w:trHeight w:val="671"/>
        </w:trPr>
        <w:tc>
          <w:tcPr>
            <w:tcW w:w="1985" w:type="dxa"/>
            <w:vAlign w:val="center"/>
          </w:tcPr>
          <w:p w14:paraId="647CFA64" w14:textId="77777777" w:rsidR="0006648A" w:rsidRPr="00354CCD" w:rsidRDefault="007243E5" w:rsidP="00541DBF">
            <w:pPr>
              <w:pStyle w:val="a3"/>
              <w:widowControl/>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交流院系介绍</w:t>
            </w:r>
          </w:p>
        </w:tc>
        <w:tc>
          <w:tcPr>
            <w:tcW w:w="6515" w:type="dxa"/>
            <w:vAlign w:val="center"/>
          </w:tcPr>
          <w:p w14:paraId="299EA852" w14:textId="77777777" w:rsidR="0006648A" w:rsidRPr="00354CCD" w:rsidRDefault="007243E5" w:rsidP="00541DBF">
            <w:pPr>
              <w:tabs>
                <w:tab w:val="left" w:pos="2428"/>
              </w:tabs>
              <w:ind w:firstLineChars="200" w:firstLine="480"/>
              <w:rPr>
                <w:rFonts w:ascii="FangSong" w:eastAsia="FangSong" w:hAnsi="FangSong" w:cs="宋体"/>
                <w:color w:val="000000" w:themeColor="text1"/>
                <w:sz w:val="24"/>
                <w:shd w:val="clear" w:color="auto" w:fill="FFFFFF"/>
              </w:rPr>
            </w:pPr>
            <w:r w:rsidRPr="00354CCD">
              <w:rPr>
                <w:rFonts w:ascii="FangSong" w:eastAsia="FangSong" w:hAnsi="FangSong" w:cs="宋体" w:hint="eastAsia"/>
                <w:color w:val="000000" w:themeColor="text1"/>
                <w:sz w:val="24"/>
                <w:shd w:val="clear" w:color="auto" w:fill="FFFFFF"/>
              </w:rPr>
              <w:t>美国威斯康星大学密尔沃基分校(University of Wisconsin-Milwaukee, UWM, UW-Milwaukee) 是美国威斯康星大学体系中两所可授予博士学位的综合研究型大学之一、美国八十所具有研究生院的研究型大学之一。</w:t>
            </w:r>
          </w:p>
          <w:p w14:paraId="46AC0B09" w14:textId="77777777" w:rsidR="0006648A" w:rsidRPr="00354CCD" w:rsidRDefault="007243E5" w:rsidP="00541DBF">
            <w:pPr>
              <w:tabs>
                <w:tab w:val="left" w:pos="2428"/>
              </w:tabs>
              <w:ind w:firstLineChars="200" w:firstLine="480"/>
              <w:rPr>
                <w:rFonts w:ascii="FangSong" w:eastAsia="FangSong" w:hAnsi="FangSong" w:cs="宋体"/>
                <w:color w:val="000000" w:themeColor="text1"/>
                <w:sz w:val="24"/>
                <w:shd w:val="clear" w:color="auto" w:fill="FFFFFF"/>
              </w:rPr>
            </w:pPr>
            <w:r w:rsidRPr="00354CCD">
              <w:rPr>
                <w:rFonts w:ascii="FangSong" w:eastAsia="FangSong" w:hAnsi="FangSong" w:cs="宋体" w:hint="eastAsia"/>
                <w:color w:val="000000" w:themeColor="text1"/>
                <w:sz w:val="24"/>
                <w:shd w:val="clear" w:color="auto" w:fill="FFFFFF"/>
              </w:rPr>
              <w:t>威斯康星大学密尔沃基分校在美国公立大学在国家研究理事会(NRC)排名中排名72，是美国大学先锋排行榜的100所大学之一，在普林斯顿评论中被评为最好中西部大学之一，在美国大学表现评估中心大学排名中排189位， 在华盛顿月刊排行榜中列247位。在2011法国国立巴黎高等矿业学校(EMP)基于《财富》杂志发布的各校毕业生在世界500强企业中担任首席执行官或与之相当职位的人数指标进行的世界大学排名中，该校名列第98位。</w:t>
            </w:r>
          </w:p>
          <w:p w14:paraId="5130296B" w14:textId="77777777" w:rsidR="0006648A" w:rsidRPr="00354CCD" w:rsidRDefault="007243E5" w:rsidP="00541DBF">
            <w:pPr>
              <w:tabs>
                <w:tab w:val="left" w:pos="2428"/>
              </w:tabs>
              <w:ind w:firstLineChars="200" w:firstLine="480"/>
              <w:rPr>
                <w:rFonts w:ascii="FangSong" w:eastAsia="FangSong" w:hAnsi="FangSong" w:cs="宋体"/>
                <w:color w:val="000000" w:themeColor="text1"/>
                <w:sz w:val="24"/>
                <w:shd w:val="clear" w:color="auto" w:fill="FFFFFF"/>
              </w:rPr>
            </w:pPr>
            <w:r w:rsidRPr="00354CCD">
              <w:rPr>
                <w:rFonts w:ascii="FangSong" w:eastAsia="FangSong" w:hAnsi="FangSong" w:cs="宋体" w:hint="eastAsia"/>
                <w:color w:val="000000" w:themeColor="text1"/>
                <w:sz w:val="24"/>
                <w:shd w:val="clear" w:color="auto" w:fill="FFFFFF"/>
              </w:rPr>
              <w:t>该校的工程和应用科学学院在美国新闻与世界报道排名129，其中计算机专业排名110。该学院在美国公立大学在国家研究理事会(NRC)排名中排名73，其中工业工程学排第34， 材料科学排第60，土木工程排第69，机械工程排第87，电子工程排第96。 管理信息系统被通信信息系统协会评为全</w:t>
            </w:r>
            <w:r w:rsidRPr="00354CCD">
              <w:rPr>
                <w:rFonts w:ascii="FangSong" w:eastAsia="FangSong" w:hAnsi="FangSong" w:cs="宋体" w:hint="eastAsia"/>
                <w:color w:val="000000" w:themeColor="text1"/>
                <w:sz w:val="24"/>
                <w:shd w:val="clear" w:color="auto" w:fill="FFFFFF"/>
              </w:rPr>
              <w:lastRenderedPageBreak/>
              <w:t>美第19，全世界第24。组织和战略管理被德克萨斯A&amp;M大学和佛罗里达大学的联合研究排名为全世界第32。2006-2008，卢巴商学院的被评为世界前100名。</w:t>
            </w:r>
          </w:p>
        </w:tc>
      </w:tr>
      <w:tr w:rsidR="00832C57" w:rsidRPr="00354CCD" w14:paraId="55639B10" w14:textId="77777777" w:rsidTr="00F06075">
        <w:trPr>
          <w:trHeight w:val="1359"/>
        </w:trPr>
        <w:tc>
          <w:tcPr>
            <w:tcW w:w="1985" w:type="dxa"/>
          </w:tcPr>
          <w:p w14:paraId="20A6958B"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lastRenderedPageBreak/>
              <w:t>报名咨询方式</w:t>
            </w:r>
          </w:p>
        </w:tc>
        <w:tc>
          <w:tcPr>
            <w:tcW w:w="6515" w:type="dxa"/>
          </w:tcPr>
          <w:p w14:paraId="7AC68AF6" w14:textId="77777777" w:rsidR="00F06075" w:rsidRPr="00354CCD" w:rsidRDefault="00F06075" w:rsidP="00541DBF">
            <w:pPr>
              <w:pStyle w:val="a3"/>
              <w:widowControl/>
              <w:shd w:val="clear" w:color="auto" w:fill="FFFFFF"/>
              <w:ind w:firstLine="420"/>
              <w:jc w:val="left"/>
              <w:rPr>
                <w:rFonts w:ascii="FangSong" w:eastAsia="FangSong" w:hAnsi="FangSong" w:cs="宋体"/>
                <w:color w:val="000000" w:themeColor="text1"/>
                <w:kern w:val="0"/>
                <w:shd w:val="clear" w:color="auto" w:fill="FFFFFF"/>
              </w:rPr>
            </w:pPr>
            <w:r w:rsidRPr="00354CCD">
              <w:rPr>
                <w:rFonts w:ascii="FangSong" w:eastAsia="FangSong" w:hAnsi="FangSong" w:cs="宋体" w:hint="eastAsia"/>
                <w:color w:val="000000" w:themeColor="text1"/>
                <w:kern w:val="0"/>
                <w:shd w:val="clear" w:color="auto" w:fill="FFFFFF"/>
              </w:rPr>
              <w:t>北京校部</w:t>
            </w:r>
          </w:p>
          <w:p w14:paraId="2DCDEBB7" w14:textId="77777777" w:rsidR="00F06075" w:rsidRPr="00354CCD" w:rsidRDefault="00F06075" w:rsidP="00541DBF">
            <w:pPr>
              <w:pStyle w:val="a3"/>
              <w:widowControl/>
              <w:shd w:val="clear" w:color="auto" w:fill="FFFFFF"/>
              <w:ind w:firstLine="420"/>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联系人：李芊芊</w:t>
            </w:r>
          </w:p>
          <w:p w14:paraId="4FD89822" w14:textId="77777777" w:rsidR="00F06075" w:rsidRPr="00354CCD" w:rsidRDefault="00F06075" w:rsidP="00541DBF">
            <w:pPr>
              <w:pStyle w:val="a3"/>
              <w:widowControl/>
              <w:shd w:val="clear" w:color="auto" w:fill="FFFFFF"/>
              <w:ind w:firstLine="420"/>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电话：010-61772049</w:t>
            </w:r>
          </w:p>
          <w:p w14:paraId="1AC11781" w14:textId="3299EE49" w:rsidR="00F06075" w:rsidRPr="00C03FF7" w:rsidRDefault="00F06075" w:rsidP="00C03FF7">
            <w:pPr>
              <w:pStyle w:val="a3"/>
              <w:widowControl/>
              <w:shd w:val="clear" w:color="auto" w:fill="FFFFFF"/>
              <w:ind w:firstLine="420"/>
              <w:jc w:val="left"/>
              <w:rPr>
                <w:rFonts w:ascii="FangSong" w:eastAsia="FangSong" w:hAnsi="FangSong" w:cs="宋体"/>
                <w:color w:val="000000" w:themeColor="text1"/>
                <w:kern w:val="0"/>
                <w:shd w:val="clear" w:color="auto" w:fill="FFFFFF"/>
              </w:rPr>
            </w:pPr>
            <w:r w:rsidRPr="00354CCD">
              <w:rPr>
                <w:rFonts w:ascii="FangSong" w:eastAsia="FangSong" w:hAnsi="FangSong" w:cs="宋体" w:hint="eastAsia"/>
                <w:color w:val="000000" w:themeColor="text1"/>
                <w:kern w:val="0"/>
                <w:shd w:val="clear" w:color="auto" w:fill="FFFFFF"/>
              </w:rPr>
              <w:t>地点：主D837</w:t>
            </w:r>
          </w:p>
          <w:p w14:paraId="7CAF6283" w14:textId="77777777" w:rsidR="00F06075" w:rsidRPr="00354CCD" w:rsidRDefault="00F06075" w:rsidP="00541DBF">
            <w:pPr>
              <w:pStyle w:val="a3"/>
              <w:widowControl/>
              <w:shd w:val="clear" w:color="auto" w:fill="FFFFFF"/>
              <w:ind w:firstLineChars="200" w:firstLine="480"/>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保定校区</w:t>
            </w:r>
          </w:p>
          <w:p w14:paraId="6F6333B3" w14:textId="77777777" w:rsidR="00F06075" w:rsidRPr="00354CCD" w:rsidRDefault="00F06075" w:rsidP="00541DBF">
            <w:pPr>
              <w:pStyle w:val="a3"/>
              <w:widowControl/>
              <w:shd w:val="clear" w:color="auto" w:fill="FFFFFF"/>
              <w:ind w:firstLineChars="200" w:firstLine="480"/>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联系人：张大超</w:t>
            </w:r>
          </w:p>
          <w:p w14:paraId="4BC33A76" w14:textId="22C05CE2" w:rsidR="00F06075" w:rsidRPr="00354CCD" w:rsidRDefault="00F06075" w:rsidP="00541DBF">
            <w:pPr>
              <w:pStyle w:val="a3"/>
              <w:widowControl/>
              <w:shd w:val="clear" w:color="auto" w:fill="FFFFFF"/>
              <w:ind w:firstLineChars="200" w:firstLine="480"/>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电话：0312-</w:t>
            </w:r>
            <w:r w:rsidR="00320724">
              <w:rPr>
                <w:rFonts w:ascii="FangSong" w:eastAsia="FangSong" w:hAnsi="FangSong" w:cs="宋体"/>
                <w:color w:val="000000" w:themeColor="text1"/>
                <w:shd w:val="clear" w:color="auto" w:fill="FFFFFF"/>
              </w:rPr>
              <w:t>7522207</w:t>
            </w:r>
          </w:p>
          <w:p w14:paraId="487897C7" w14:textId="0AC2B47E" w:rsidR="0006648A" w:rsidRPr="00354CCD" w:rsidRDefault="00F06075" w:rsidP="00541DBF">
            <w:pPr>
              <w:pStyle w:val="a3"/>
              <w:widowControl/>
              <w:shd w:val="clear" w:color="auto" w:fill="FFFFFF"/>
              <w:ind w:firstLine="420"/>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地址：一校区</w:t>
            </w:r>
            <w:r w:rsidR="00320724">
              <w:rPr>
                <w:rFonts w:ascii="FangSong" w:eastAsia="FangSong" w:hAnsi="FangSong" w:cs="宋体"/>
                <w:color w:val="000000" w:themeColor="text1"/>
                <w:shd w:val="clear" w:color="auto" w:fill="FFFFFF"/>
              </w:rPr>
              <w:t>综合楼709</w:t>
            </w:r>
          </w:p>
        </w:tc>
      </w:tr>
    </w:tbl>
    <w:p w14:paraId="6A90531B" w14:textId="77777777" w:rsidR="00354CCD" w:rsidRPr="00354CCD" w:rsidRDefault="00354CCD" w:rsidP="00541DBF">
      <w:pPr>
        <w:jc w:val="center"/>
        <w:rPr>
          <w:rFonts w:ascii="FangSong" w:eastAsia="FangSong" w:hAnsi="FangSong" w:cs="宋体"/>
          <w:b/>
          <w:bCs/>
          <w:color w:val="000000" w:themeColor="text1"/>
          <w:sz w:val="24"/>
        </w:rPr>
      </w:pPr>
    </w:p>
    <w:p w14:paraId="6940929F" w14:textId="77777777" w:rsidR="0006648A" w:rsidRPr="00A449EA" w:rsidRDefault="007243E5" w:rsidP="00A449EA">
      <w:pPr>
        <w:pStyle w:val="3"/>
        <w:jc w:val="center"/>
        <w:rPr>
          <w:rFonts w:ascii="仿宋" w:eastAsia="仿宋" w:hAnsi="仿宋"/>
          <w:sz w:val="36"/>
          <w:szCs w:val="36"/>
        </w:rPr>
      </w:pPr>
      <w:bookmarkStart w:id="27" w:name="_Toc37253133"/>
      <w:r w:rsidRPr="00A449EA">
        <w:rPr>
          <w:rFonts w:ascii="仿宋" w:eastAsia="仿宋" w:hAnsi="仿宋" w:hint="eastAsia"/>
          <w:sz w:val="36"/>
          <w:szCs w:val="36"/>
        </w:rPr>
        <w:t>美国伊利诺伊斯理工大学</w:t>
      </w:r>
      <w:bookmarkEnd w:id="27"/>
    </w:p>
    <w:tbl>
      <w:tblPr>
        <w:tblW w:w="849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1991"/>
        <w:gridCol w:w="6504"/>
      </w:tblGrid>
      <w:tr w:rsidR="00354CCD" w:rsidRPr="00354CCD" w14:paraId="6A5417C2" w14:textId="77777777" w:rsidTr="00354CCD">
        <w:trPr>
          <w:trHeight w:val="720"/>
        </w:trPr>
        <w:tc>
          <w:tcPr>
            <w:tcW w:w="1991" w:type="dxa"/>
            <w:shd w:val="clear" w:color="auto" w:fill="auto"/>
            <w:vAlign w:val="center"/>
          </w:tcPr>
          <w:p w14:paraId="6D45C77C" w14:textId="77777777" w:rsidR="0006648A" w:rsidRPr="00354CCD" w:rsidRDefault="007243E5" w:rsidP="001E0B59">
            <w:pPr>
              <w:pStyle w:val="a3"/>
              <w:widowControl/>
              <w:jc w:val="left"/>
              <w:rPr>
                <w:rFonts w:ascii="FangSong" w:eastAsia="FangSong" w:hAnsi="FangSong" w:cs="宋体"/>
                <w:b/>
              </w:rPr>
            </w:pPr>
            <w:r w:rsidRPr="001E0B59">
              <w:rPr>
                <w:rFonts w:ascii="FangSong" w:eastAsia="FangSong" w:hAnsi="FangSong" w:cs="宋体" w:hint="eastAsia"/>
                <w:b/>
                <w:color w:val="000000" w:themeColor="text1"/>
              </w:rPr>
              <w:t>项目内容</w:t>
            </w:r>
          </w:p>
        </w:tc>
        <w:tc>
          <w:tcPr>
            <w:tcW w:w="6504" w:type="dxa"/>
            <w:shd w:val="clear" w:color="auto" w:fill="auto"/>
            <w:vAlign w:val="center"/>
          </w:tcPr>
          <w:p w14:paraId="2902C534" w14:textId="77777777" w:rsidR="0006648A" w:rsidRPr="00354CCD" w:rsidRDefault="007243E5" w:rsidP="00541DBF">
            <w:pPr>
              <w:rPr>
                <w:rFonts w:ascii="FangSong" w:eastAsia="FangSong" w:hAnsi="FangSong" w:cs="宋体"/>
                <w:color w:val="000000" w:themeColor="text1"/>
                <w:spacing w:val="8"/>
                <w:sz w:val="24"/>
                <w:shd w:val="clear" w:color="auto" w:fill="FFFFFF"/>
              </w:rPr>
            </w:pPr>
            <w:r w:rsidRPr="00354CCD">
              <w:rPr>
                <w:rFonts w:ascii="FangSong" w:eastAsia="FangSong" w:hAnsi="FangSong" w:cs="宋体" w:hint="eastAsia"/>
                <w:color w:val="000000" w:themeColor="text1"/>
                <w:sz w:val="24"/>
              </w:rPr>
              <w:t>选拔优秀本科生赴美国伊利诺伊理工大学进行学习。学习为期一年，在伊利诺伊理工大学学习期间，学生须修一门英语课程，7门（或以上）专业课程。 项目结束之后，华北电力大学承认在美国学习期间学分，学生获得华北电力大学毕业证、学位证。</w:t>
            </w:r>
          </w:p>
        </w:tc>
      </w:tr>
      <w:tr w:rsidR="00354CCD" w:rsidRPr="00354CCD" w14:paraId="19B00F26" w14:textId="77777777" w:rsidTr="00354CCD">
        <w:trPr>
          <w:trHeight w:val="720"/>
        </w:trPr>
        <w:tc>
          <w:tcPr>
            <w:tcW w:w="1991" w:type="dxa"/>
            <w:shd w:val="clear" w:color="auto" w:fill="auto"/>
            <w:vAlign w:val="center"/>
          </w:tcPr>
          <w:p w14:paraId="37204C56" w14:textId="77777777" w:rsidR="0006648A" w:rsidRPr="00354CCD" w:rsidRDefault="007243E5" w:rsidP="001E0B59">
            <w:pPr>
              <w:pStyle w:val="a3"/>
              <w:widowControl/>
              <w:jc w:val="left"/>
              <w:rPr>
                <w:rFonts w:ascii="FangSong" w:eastAsia="FangSong" w:hAnsi="FangSong" w:cs="宋体"/>
                <w:b/>
              </w:rPr>
            </w:pPr>
            <w:r w:rsidRPr="001E0B59">
              <w:rPr>
                <w:rFonts w:ascii="FangSong" w:eastAsia="FangSong" w:hAnsi="FangSong" w:cs="宋体" w:hint="eastAsia"/>
                <w:b/>
                <w:color w:val="000000" w:themeColor="text1"/>
              </w:rPr>
              <w:t>选派专业</w:t>
            </w:r>
          </w:p>
        </w:tc>
        <w:tc>
          <w:tcPr>
            <w:tcW w:w="6504" w:type="dxa"/>
            <w:shd w:val="clear" w:color="auto" w:fill="auto"/>
            <w:vAlign w:val="center"/>
          </w:tcPr>
          <w:p w14:paraId="6D1D576E" w14:textId="77777777" w:rsidR="0006648A" w:rsidRPr="00354CCD" w:rsidRDefault="007243E5" w:rsidP="00541DBF">
            <w:pPr>
              <w:pStyle w:val="a3"/>
              <w:widowControl/>
              <w:jc w:val="left"/>
              <w:rPr>
                <w:rFonts w:ascii="FangSong" w:eastAsia="FangSong" w:hAnsi="FangSong" w:cs="宋体"/>
                <w:color w:val="000000" w:themeColor="text1"/>
                <w:spacing w:val="8"/>
                <w:shd w:val="clear" w:color="auto" w:fill="FFFFFF"/>
              </w:rPr>
            </w:pPr>
            <w:r w:rsidRPr="00354CCD">
              <w:rPr>
                <w:rFonts w:ascii="FangSong" w:eastAsia="FangSong" w:hAnsi="FangSong" w:cs="宋体" w:hint="eastAsia"/>
                <w:color w:val="000000" w:themeColor="text1"/>
              </w:rPr>
              <w:t>电气工程、土木工程、计算机及软件工程、电子信息工程、环境工程、机械制造、自动化、金融、会计、国际贸易</w:t>
            </w:r>
          </w:p>
        </w:tc>
      </w:tr>
      <w:tr w:rsidR="00354CCD" w:rsidRPr="00354CCD" w14:paraId="176EF9BA" w14:textId="77777777" w:rsidTr="00354CCD">
        <w:trPr>
          <w:trHeight w:val="720"/>
        </w:trPr>
        <w:tc>
          <w:tcPr>
            <w:tcW w:w="1991" w:type="dxa"/>
            <w:shd w:val="clear" w:color="auto" w:fill="auto"/>
            <w:vAlign w:val="center"/>
          </w:tcPr>
          <w:p w14:paraId="1241E5C5" w14:textId="77777777" w:rsidR="0006648A" w:rsidRPr="00354CCD" w:rsidRDefault="007243E5" w:rsidP="001E0B59">
            <w:pPr>
              <w:pStyle w:val="a3"/>
              <w:widowControl/>
              <w:jc w:val="left"/>
              <w:rPr>
                <w:rFonts w:ascii="FangSong" w:eastAsia="FangSong" w:hAnsi="FangSong" w:cs="宋体"/>
                <w:b/>
              </w:rPr>
            </w:pPr>
            <w:r w:rsidRPr="001E0B59">
              <w:rPr>
                <w:rFonts w:ascii="FangSong" w:eastAsia="FangSong" w:hAnsi="FangSong" w:cs="宋体" w:hint="eastAsia"/>
                <w:b/>
                <w:color w:val="000000" w:themeColor="text1"/>
              </w:rPr>
              <w:t>选派类别</w:t>
            </w:r>
          </w:p>
        </w:tc>
        <w:tc>
          <w:tcPr>
            <w:tcW w:w="6504" w:type="dxa"/>
            <w:shd w:val="clear" w:color="auto" w:fill="auto"/>
            <w:vAlign w:val="center"/>
          </w:tcPr>
          <w:p w14:paraId="05187C8E" w14:textId="3275D8FE" w:rsidR="0006648A" w:rsidRPr="00354CCD" w:rsidRDefault="00F51C7B" w:rsidP="00541DBF">
            <w:pPr>
              <w:rPr>
                <w:rFonts w:ascii="FangSong" w:eastAsia="FangSong" w:hAnsi="FangSong" w:cs="宋体"/>
                <w:color w:val="000000" w:themeColor="text1"/>
                <w:sz w:val="24"/>
              </w:rPr>
            </w:pPr>
            <w:r w:rsidRPr="00F51C7B">
              <w:rPr>
                <w:rFonts w:ascii="FangSong" w:eastAsia="FangSong" w:hAnsi="FangSong" w:cs="宋体" w:hint="eastAsia"/>
                <w:color w:val="000000" w:themeColor="text1"/>
                <w:spacing w:val="8"/>
                <w:sz w:val="24"/>
                <w:shd w:val="clear" w:color="auto" w:fill="FFFFFF"/>
              </w:rPr>
              <w:t>申请时为大二或大三全日制在读本科生</w:t>
            </w:r>
          </w:p>
        </w:tc>
      </w:tr>
      <w:tr w:rsidR="00354CCD" w:rsidRPr="00354CCD" w14:paraId="4FFD1AD2" w14:textId="77777777" w:rsidTr="00354CCD">
        <w:trPr>
          <w:trHeight w:val="720"/>
        </w:trPr>
        <w:tc>
          <w:tcPr>
            <w:tcW w:w="1991" w:type="dxa"/>
            <w:shd w:val="clear" w:color="auto" w:fill="auto"/>
            <w:vAlign w:val="center"/>
          </w:tcPr>
          <w:p w14:paraId="176F1982" w14:textId="77777777" w:rsidR="0006648A" w:rsidRPr="00354CCD" w:rsidRDefault="007243E5" w:rsidP="001E0B59">
            <w:pPr>
              <w:pStyle w:val="a3"/>
              <w:widowControl/>
              <w:jc w:val="left"/>
              <w:rPr>
                <w:rFonts w:ascii="FangSong" w:eastAsia="FangSong" w:hAnsi="FangSong" w:cs="宋体"/>
                <w:b/>
              </w:rPr>
            </w:pPr>
            <w:r w:rsidRPr="001E0B59">
              <w:rPr>
                <w:rFonts w:ascii="FangSong" w:eastAsia="FangSong" w:hAnsi="FangSong" w:cs="宋体" w:hint="eastAsia"/>
                <w:b/>
                <w:color w:val="000000" w:themeColor="text1"/>
              </w:rPr>
              <w:t>选派人数</w:t>
            </w:r>
          </w:p>
        </w:tc>
        <w:tc>
          <w:tcPr>
            <w:tcW w:w="6504" w:type="dxa"/>
            <w:shd w:val="clear" w:color="auto" w:fill="auto"/>
            <w:vAlign w:val="center"/>
          </w:tcPr>
          <w:p w14:paraId="1C3247E7" w14:textId="77777777" w:rsidR="0006648A" w:rsidRPr="00354CCD" w:rsidRDefault="007243E5" w:rsidP="00541DBF">
            <w:pPr>
              <w:rPr>
                <w:rFonts w:ascii="FangSong" w:eastAsia="FangSong" w:hAnsi="FangSong" w:cs="宋体"/>
                <w:color w:val="000000" w:themeColor="text1"/>
                <w:spacing w:val="8"/>
                <w:sz w:val="24"/>
                <w:shd w:val="clear" w:color="auto" w:fill="FFFFFF"/>
              </w:rPr>
            </w:pPr>
            <w:r w:rsidRPr="00354CCD">
              <w:rPr>
                <w:rFonts w:ascii="FangSong" w:eastAsia="FangSong" w:hAnsi="FangSong" w:cs="宋体" w:hint="eastAsia"/>
                <w:color w:val="000000" w:themeColor="text1"/>
                <w:spacing w:val="8"/>
                <w:sz w:val="24"/>
                <w:shd w:val="clear" w:color="auto" w:fill="FFFFFF"/>
              </w:rPr>
              <w:t>不限</w:t>
            </w:r>
          </w:p>
        </w:tc>
      </w:tr>
      <w:tr w:rsidR="00354CCD" w:rsidRPr="00354CCD" w14:paraId="024A1D52" w14:textId="77777777" w:rsidTr="00354CCD">
        <w:trPr>
          <w:trHeight w:val="720"/>
        </w:trPr>
        <w:tc>
          <w:tcPr>
            <w:tcW w:w="1991" w:type="dxa"/>
            <w:shd w:val="clear" w:color="auto" w:fill="auto"/>
            <w:vAlign w:val="center"/>
          </w:tcPr>
          <w:p w14:paraId="3BFAC314" w14:textId="77777777" w:rsidR="0006648A" w:rsidRPr="00354CCD" w:rsidRDefault="007243E5" w:rsidP="001E0B59">
            <w:pPr>
              <w:pStyle w:val="a3"/>
              <w:widowControl/>
              <w:jc w:val="left"/>
              <w:rPr>
                <w:rFonts w:ascii="FangSong" w:eastAsia="FangSong" w:hAnsi="FangSong" w:cs="宋体"/>
                <w:b/>
              </w:rPr>
            </w:pPr>
            <w:r w:rsidRPr="001E0B59">
              <w:rPr>
                <w:rFonts w:ascii="FangSong" w:eastAsia="FangSong" w:hAnsi="FangSong" w:cs="宋体" w:hint="eastAsia"/>
                <w:b/>
                <w:color w:val="000000" w:themeColor="text1"/>
              </w:rPr>
              <w:t>交流期限</w:t>
            </w:r>
          </w:p>
        </w:tc>
        <w:tc>
          <w:tcPr>
            <w:tcW w:w="6504" w:type="dxa"/>
            <w:shd w:val="clear" w:color="auto" w:fill="auto"/>
            <w:vAlign w:val="center"/>
          </w:tcPr>
          <w:p w14:paraId="1E1AB979" w14:textId="77777777" w:rsidR="0006648A" w:rsidRPr="00354CCD" w:rsidRDefault="007243E5" w:rsidP="00541DBF">
            <w:pPr>
              <w:widowControl/>
              <w:textAlignment w:val="center"/>
              <w:rPr>
                <w:rFonts w:ascii="FangSong" w:eastAsia="FangSong" w:hAnsi="FangSong" w:cs="宋体"/>
                <w:color w:val="000000" w:themeColor="text1"/>
                <w:sz w:val="24"/>
              </w:rPr>
            </w:pPr>
            <w:r w:rsidRPr="00354CCD">
              <w:rPr>
                <w:rFonts w:ascii="FangSong" w:eastAsia="FangSong" w:hAnsi="FangSong" w:cs="宋体" w:hint="eastAsia"/>
                <w:color w:val="000000" w:themeColor="text1"/>
                <w:kern w:val="0"/>
                <w:sz w:val="24"/>
                <w:lang w:bidi="ar"/>
              </w:rPr>
              <w:t>1学期或1学年</w:t>
            </w:r>
          </w:p>
        </w:tc>
      </w:tr>
      <w:tr w:rsidR="00354CCD" w:rsidRPr="00354CCD" w14:paraId="466231DE" w14:textId="77777777" w:rsidTr="00354CCD">
        <w:trPr>
          <w:trHeight w:val="720"/>
        </w:trPr>
        <w:tc>
          <w:tcPr>
            <w:tcW w:w="1991" w:type="dxa"/>
            <w:shd w:val="clear" w:color="auto" w:fill="auto"/>
            <w:vAlign w:val="center"/>
          </w:tcPr>
          <w:p w14:paraId="70537567" w14:textId="77777777" w:rsidR="0006648A" w:rsidRPr="00354CCD" w:rsidRDefault="007243E5" w:rsidP="001E0B59">
            <w:pPr>
              <w:pStyle w:val="a3"/>
              <w:widowControl/>
              <w:jc w:val="left"/>
              <w:rPr>
                <w:rFonts w:ascii="FangSong" w:eastAsia="FangSong" w:hAnsi="FangSong" w:cs="宋体"/>
                <w:b/>
              </w:rPr>
            </w:pPr>
            <w:r w:rsidRPr="001E0B59">
              <w:rPr>
                <w:rFonts w:ascii="FangSong" w:eastAsia="FangSong" w:hAnsi="FangSong" w:cs="宋体" w:hint="eastAsia"/>
                <w:b/>
                <w:color w:val="000000" w:themeColor="text1"/>
              </w:rPr>
              <w:t>所需费用</w:t>
            </w:r>
          </w:p>
        </w:tc>
        <w:tc>
          <w:tcPr>
            <w:tcW w:w="6504" w:type="dxa"/>
            <w:shd w:val="clear" w:color="auto" w:fill="auto"/>
            <w:vAlign w:val="center"/>
          </w:tcPr>
          <w:p w14:paraId="4CCBED7A"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学费约47000美金/学年，23500美金/学期（具体学费可能会有所变动）</w:t>
            </w:r>
          </w:p>
        </w:tc>
      </w:tr>
      <w:tr w:rsidR="00354CCD" w:rsidRPr="00354CCD" w14:paraId="380BC86A" w14:textId="77777777" w:rsidTr="00354CCD">
        <w:trPr>
          <w:trHeight w:val="720"/>
        </w:trPr>
        <w:tc>
          <w:tcPr>
            <w:tcW w:w="1991" w:type="dxa"/>
            <w:shd w:val="clear" w:color="auto" w:fill="auto"/>
            <w:vAlign w:val="center"/>
          </w:tcPr>
          <w:p w14:paraId="401FF59A" w14:textId="77777777" w:rsidR="0006648A" w:rsidRPr="00354CCD" w:rsidRDefault="007243E5" w:rsidP="001E0B59">
            <w:pPr>
              <w:pStyle w:val="a3"/>
              <w:widowControl/>
              <w:jc w:val="left"/>
              <w:rPr>
                <w:rFonts w:ascii="FangSong" w:eastAsia="FangSong" w:hAnsi="FangSong" w:cs="宋体"/>
                <w:b/>
              </w:rPr>
            </w:pPr>
            <w:r w:rsidRPr="001E0B59">
              <w:rPr>
                <w:rFonts w:ascii="FangSong" w:eastAsia="FangSong" w:hAnsi="FangSong" w:cs="宋体" w:hint="eastAsia"/>
                <w:b/>
                <w:color w:val="000000" w:themeColor="text1"/>
              </w:rPr>
              <w:t>资助</w:t>
            </w:r>
          </w:p>
        </w:tc>
        <w:tc>
          <w:tcPr>
            <w:tcW w:w="6504" w:type="dxa"/>
            <w:shd w:val="clear" w:color="auto" w:fill="auto"/>
            <w:vAlign w:val="center"/>
          </w:tcPr>
          <w:p w14:paraId="251DFAA0" w14:textId="77777777" w:rsidR="0006648A" w:rsidRPr="00354CCD" w:rsidRDefault="007243E5" w:rsidP="00354CCD">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伊利诺伊斯理工大学为我校交换生提供10000美金/学年-25000美金/学年奖学金，奖学金数额取决于面试成绩。</w:t>
            </w:r>
          </w:p>
          <w:p w14:paraId="0A249243" w14:textId="77777777" w:rsidR="0006648A" w:rsidRPr="00354CCD" w:rsidRDefault="007243E5" w:rsidP="00354CCD">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优秀学生可申请华北电力大学本科生交流交换奖学金。</w:t>
            </w:r>
          </w:p>
        </w:tc>
      </w:tr>
      <w:tr w:rsidR="00354CCD" w:rsidRPr="00354CCD" w14:paraId="4EFE4247" w14:textId="77777777" w:rsidTr="00354CCD">
        <w:trPr>
          <w:trHeight w:val="720"/>
        </w:trPr>
        <w:tc>
          <w:tcPr>
            <w:tcW w:w="1991" w:type="dxa"/>
            <w:shd w:val="clear" w:color="auto" w:fill="auto"/>
            <w:vAlign w:val="center"/>
          </w:tcPr>
          <w:p w14:paraId="37146D90" w14:textId="77777777" w:rsidR="0006648A" w:rsidRPr="00354CCD" w:rsidRDefault="007243E5" w:rsidP="001E0B59">
            <w:pPr>
              <w:pStyle w:val="a3"/>
              <w:widowControl/>
              <w:jc w:val="left"/>
              <w:rPr>
                <w:rFonts w:ascii="FangSong" w:eastAsia="FangSong" w:hAnsi="FangSong" w:cs="宋体"/>
                <w:b/>
              </w:rPr>
            </w:pPr>
            <w:r w:rsidRPr="001E0B59">
              <w:rPr>
                <w:rFonts w:ascii="FangSong" w:eastAsia="FangSong" w:hAnsi="FangSong" w:cs="宋体" w:hint="eastAsia"/>
                <w:b/>
                <w:color w:val="000000" w:themeColor="text1"/>
              </w:rPr>
              <w:t>申请条件</w:t>
            </w:r>
          </w:p>
        </w:tc>
        <w:tc>
          <w:tcPr>
            <w:tcW w:w="6504" w:type="dxa"/>
            <w:shd w:val="clear" w:color="auto" w:fill="auto"/>
            <w:vAlign w:val="center"/>
          </w:tcPr>
          <w:p w14:paraId="25BC0C19"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1. 外语要求：托福80分或者雅思6.0 （若无相关语言成绩则需现场笔试面试）</w:t>
            </w:r>
          </w:p>
          <w:p w14:paraId="3A28EC4E"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2. 平均分须达到80分及以上，无专业限制，有相关专业课程即可申请</w:t>
            </w:r>
          </w:p>
        </w:tc>
      </w:tr>
      <w:tr w:rsidR="00354CCD" w:rsidRPr="00354CCD" w14:paraId="58C4B218" w14:textId="77777777" w:rsidTr="00354CCD">
        <w:trPr>
          <w:trHeight w:val="720"/>
        </w:trPr>
        <w:tc>
          <w:tcPr>
            <w:tcW w:w="1991" w:type="dxa"/>
            <w:shd w:val="clear" w:color="auto" w:fill="auto"/>
            <w:vAlign w:val="center"/>
          </w:tcPr>
          <w:p w14:paraId="0B4184BF" w14:textId="77777777" w:rsidR="0006648A" w:rsidRPr="00354CCD" w:rsidRDefault="007243E5" w:rsidP="001E0B59">
            <w:pPr>
              <w:pStyle w:val="a3"/>
              <w:widowControl/>
              <w:jc w:val="left"/>
              <w:rPr>
                <w:rFonts w:ascii="FangSong" w:eastAsia="FangSong" w:hAnsi="FangSong" w:cs="宋体"/>
                <w:b/>
              </w:rPr>
            </w:pPr>
            <w:r w:rsidRPr="001E0B59">
              <w:rPr>
                <w:rFonts w:ascii="FangSong" w:eastAsia="FangSong" w:hAnsi="FangSong" w:cs="宋体" w:hint="eastAsia"/>
                <w:b/>
                <w:color w:val="000000" w:themeColor="text1"/>
              </w:rPr>
              <w:t>校内申请材料材料</w:t>
            </w:r>
          </w:p>
        </w:tc>
        <w:tc>
          <w:tcPr>
            <w:tcW w:w="6504" w:type="dxa"/>
            <w:shd w:val="clear" w:color="auto" w:fill="auto"/>
            <w:vAlign w:val="center"/>
          </w:tcPr>
          <w:p w14:paraId="6B8E5CE4"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1.个人在校中文及英文成绩单</w:t>
            </w:r>
          </w:p>
          <w:p w14:paraId="4F8E77EF"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2.个人相关外语成绩证明</w:t>
            </w:r>
          </w:p>
          <w:p w14:paraId="279BF540"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3.个人护照的复印件</w:t>
            </w:r>
          </w:p>
          <w:p w14:paraId="251C6188"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4.个人交换后的学习计划</w:t>
            </w:r>
          </w:p>
          <w:p w14:paraId="4CD66A9C"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申请材料纸质版交至主楼D835，电子版发送至lqq@ncepu.edu.cn</w:t>
            </w:r>
          </w:p>
        </w:tc>
      </w:tr>
      <w:tr w:rsidR="00354CCD" w:rsidRPr="00354CCD" w14:paraId="7ED4B5F8" w14:textId="77777777" w:rsidTr="00354CCD">
        <w:trPr>
          <w:trHeight w:val="720"/>
        </w:trPr>
        <w:tc>
          <w:tcPr>
            <w:tcW w:w="1991" w:type="dxa"/>
            <w:shd w:val="clear" w:color="auto" w:fill="auto"/>
            <w:vAlign w:val="center"/>
          </w:tcPr>
          <w:p w14:paraId="0CF1313E" w14:textId="77777777" w:rsidR="0006648A" w:rsidRPr="00354CCD" w:rsidRDefault="007243E5" w:rsidP="001E0B59">
            <w:pPr>
              <w:pStyle w:val="a3"/>
              <w:widowControl/>
              <w:jc w:val="left"/>
              <w:rPr>
                <w:rFonts w:ascii="FangSong" w:eastAsia="FangSong" w:hAnsi="FangSong" w:cs="宋体"/>
                <w:b/>
              </w:rPr>
            </w:pPr>
            <w:r w:rsidRPr="001E0B59">
              <w:rPr>
                <w:rFonts w:ascii="FangSong" w:eastAsia="FangSong" w:hAnsi="FangSong" w:cs="宋体" w:hint="eastAsia"/>
                <w:b/>
                <w:color w:val="000000" w:themeColor="text1"/>
              </w:rPr>
              <w:lastRenderedPageBreak/>
              <w:t>交流院校介绍</w:t>
            </w:r>
          </w:p>
        </w:tc>
        <w:tc>
          <w:tcPr>
            <w:tcW w:w="6504" w:type="dxa"/>
            <w:shd w:val="clear" w:color="auto" w:fill="auto"/>
            <w:vAlign w:val="center"/>
          </w:tcPr>
          <w:p w14:paraId="1BFAC7EE"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pacing w:val="8"/>
                <w:sz w:val="24"/>
                <w:shd w:val="clear" w:color="auto" w:fill="FFFFFF"/>
              </w:rPr>
              <w:t>美国伊利诺伊斯理工大学（Illinois Institute of Technology），简称IIT, 坐落于美国芝加哥市区，是一所世界知名的顶级综合私立性大学，在诸多研究和学术领域具有享誉世界级的声望。作为与芝加哥大学，西北大学并列的芝加哥高等学府的三大巨头之一，IIT致力于将来自全世界各地的精英培养成为适应科技高速发展的综合型领导人才，通过提供一流的教学质量和教学环境来引领知识的进步。伊利诺伊斯理工大学在2019年US News美国大学综合排名中位居96名，属国家一级大学（National Tier 1）。IIT的校友及教学团队中曾先后涌现出4位诺贝尔奖获得者。</w:t>
            </w:r>
          </w:p>
        </w:tc>
      </w:tr>
      <w:tr w:rsidR="00354CCD" w:rsidRPr="00354CCD" w14:paraId="04A52290" w14:textId="77777777" w:rsidTr="00354CCD">
        <w:trPr>
          <w:trHeight w:val="720"/>
        </w:trPr>
        <w:tc>
          <w:tcPr>
            <w:tcW w:w="1991" w:type="dxa"/>
            <w:shd w:val="clear" w:color="auto" w:fill="auto"/>
            <w:vAlign w:val="center"/>
          </w:tcPr>
          <w:p w14:paraId="4155FA5B" w14:textId="77777777" w:rsidR="0006648A" w:rsidRPr="00354CCD" w:rsidRDefault="007243E5" w:rsidP="001E0B59">
            <w:pPr>
              <w:pStyle w:val="a3"/>
              <w:widowControl/>
              <w:jc w:val="left"/>
              <w:rPr>
                <w:rFonts w:ascii="FangSong" w:eastAsia="FangSong" w:hAnsi="FangSong" w:cs="宋体"/>
                <w:b/>
              </w:rPr>
            </w:pPr>
            <w:r w:rsidRPr="001E0B59">
              <w:rPr>
                <w:rFonts w:ascii="FangSong" w:eastAsia="FangSong" w:hAnsi="FangSong" w:cs="宋体" w:hint="eastAsia"/>
                <w:b/>
                <w:color w:val="000000" w:themeColor="text1"/>
              </w:rPr>
              <w:t>报名咨询方式</w:t>
            </w:r>
          </w:p>
        </w:tc>
        <w:tc>
          <w:tcPr>
            <w:tcW w:w="6504" w:type="dxa"/>
            <w:shd w:val="clear" w:color="auto" w:fill="auto"/>
            <w:vAlign w:val="center"/>
          </w:tcPr>
          <w:p w14:paraId="015D85A9"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7BDD4A01"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736D0F9B"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2E8AC17A" w14:textId="00AF9268"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1C2D1E6B"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09F4B216"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0B60A6D9" w14:textId="58900585"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6CEE14E9" w14:textId="22C465AF" w:rsidR="0006648A"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5872D23C" w14:textId="77777777" w:rsidR="004B06C3" w:rsidRDefault="004B06C3" w:rsidP="004B06C3">
      <w:pPr>
        <w:rPr>
          <w:rFonts w:ascii="FangSong" w:eastAsia="FangSong" w:hAnsi="FangSong" w:cs="宋体"/>
          <w:color w:val="000000" w:themeColor="text1"/>
          <w:sz w:val="24"/>
          <w:lang w:bidi="zh-CN"/>
        </w:rPr>
      </w:pPr>
    </w:p>
    <w:p w14:paraId="4E2BA1CA" w14:textId="7FAAD9CF" w:rsidR="0006648A" w:rsidRPr="00A449EA" w:rsidRDefault="007243E5" w:rsidP="00A449EA">
      <w:pPr>
        <w:pStyle w:val="3"/>
        <w:jc w:val="center"/>
        <w:rPr>
          <w:rFonts w:ascii="仿宋" w:eastAsia="仿宋" w:hAnsi="仿宋"/>
          <w:sz w:val="36"/>
          <w:szCs w:val="36"/>
        </w:rPr>
      </w:pPr>
      <w:bookmarkStart w:id="28" w:name="_Toc37253134"/>
      <w:r w:rsidRPr="00A449EA">
        <w:rPr>
          <w:rFonts w:ascii="仿宋" w:eastAsia="仿宋" w:hAnsi="仿宋" w:hint="eastAsia"/>
          <w:sz w:val="36"/>
          <w:szCs w:val="36"/>
        </w:rPr>
        <w:t>美国密歇根大学</w:t>
      </w:r>
      <w:r w:rsidR="000D0A5E" w:rsidRPr="00A449EA">
        <w:rPr>
          <w:rFonts w:ascii="仿宋" w:eastAsia="仿宋" w:hAnsi="仿宋" w:hint="eastAsia"/>
          <w:sz w:val="36"/>
          <w:szCs w:val="36"/>
        </w:rPr>
        <w:t>德尔本校区</w:t>
      </w:r>
      <w:bookmarkEnd w:id="28"/>
    </w:p>
    <w:tbl>
      <w:tblPr>
        <w:tblStyle w:val="a4"/>
        <w:tblW w:w="8500" w:type="dxa"/>
        <w:tblLayout w:type="fixed"/>
        <w:tblLook w:val="04A0" w:firstRow="1" w:lastRow="0" w:firstColumn="1" w:lastColumn="0" w:noHBand="0" w:noVBand="1"/>
      </w:tblPr>
      <w:tblGrid>
        <w:gridCol w:w="1985"/>
        <w:gridCol w:w="6515"/>
      </w:tblGrid>
      <w:tr w:rsidR="002E4C53" w:rsidRPr="00354CCD" w14:paraId="7C9AC9B2" w14:textId="77777777" w:rsidTr="00D47B01">
        <w:trPr>
          <w:trHeight w:val="772"/>
        </w:trPr>
        <w:tc>
          <w:tcPr>
            <w:tcW w:w="1985" w:type="dxa"/>
          </w:tcPr>
          <w:p w14:paraId="1DCEDB49" w14:textId="259C939E" w:rsidR="002E4C53" w:rsidRPr="00354CCD" w:rsidRDefault="002E4C53" w:rsidP="00320724">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t>项目</w:t>
            </w:r>
            <w:r>
              <w:rPr>
                <w:rFonts w:ascii="FangSong" w:eastAsia="FangSong" w:hAnsi="FangSong" w:cs="宋体" w:hint="eastAsia"/>
                <w:b/>
                <w:color w:val="000000" w:themeColor="text1"/>
                <w:shd w:val="clear" w:color="auto" w:fill="FFFFFF"/>
              </w:rPr>
              <w:t>名称</w:t>
            </w:r>
          </w:p>
        </w:tc>
        <w:tc>
          <w:tcPr>
            <w:tcW w:w="6515" w:type="dxa"/>
          </w:tcPr>
          <w:p w14:paraId="23BF4A86" w14:textId="61592B9F" w:rsidR="002E4C53" w:rsidRPr="00354CCD" w:rsidRDefault="002E4C53" w:rsidP="00320724">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shd w:val="clear" w:color="auto" w:fill="FFFFFF"/>
              </w:rPr>
              <w:t>美国密歇根大学德尔本校区3+1+1项目，及本科交流交换项目</w:t>
            </w:r>
          </w:p>
        </w:tc>
      </w:tr>
      <w:tr w:rsidR="002E4C53" w:rsidRPr="00354CCD" w14:paraId="44EB349F" w14:textId="77777777">
        <w:trPr>
          <w:trHeight w:val="1054"/>
        </w:trPr>
        <w:tc>
          <w:tcPr>
            <w:tcW w:w="1985" w:type="dxa"/>
          </w:tcPr>
          <w:p w14:paraId="7AEA940D" w14:textId="47AAE2AC" w:rsidR="002E4C53" w:rsidRPr="00354CCD" w:rsidRDefault="002E4C53"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t>项目内容</w:t>
            </w:r>
          </w:p>
        </w:tc>
        <w:tc>
          <w:tcPr>
            <w:tcW w:w="6515" w:type="dxa"/>
          </w:tcPr>
          <w:p w14:paraId="143EB67A" w14:textId="407C4D19" w:rsidR="002E4C53" w:rsidRPr="00354CCD" w:rsidRDefault="002E4C53"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选拔优秀本科生赴美国密歇根州立大学德尔本校区进行学习。学习为期一学期，学年结束时，可获得华北电力大学毕业证及学士学位。成绩优秀的同学可以继续攻读硕士。</w:t>
            </w:r>
          </w:p>
        </w:tc>
      </w:tr>
      <w:tr w:rsidR="002E4C53" w:rsidRPr="00354CCD" w14:paraId="4AC8452D" w14:textId="77777777">
        <w:trPr>
          <w:trHeight w:val="531"/>
        </w:trPr>
        <w:tc>
          <w:tcPr>
            <w:tcW w:w="1985" w:type="dxa"/>
          </w:tcPr>
          <w:p w14:paraId="0E4E8A7C" w14:textId="77777777" w:rsidR="002E4C53" w:rsidRPr="00354CCD" w:rsidRDefault="002E4C53"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选派专业</w:t>
            </w:r>
          </w:p>
        </w:tc>
        <w:tc>
          <w:tcPr>
            <w:tcW w:w="6515" w:type="dxa"/>
          </w:tcPr>
          <w:p w14:paraId="76237EE6" w14:textId="77777777" w:rsidR="002E4C53" w:rsidRPr="00354CCD" w:rsidRDefault="002E4C53"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学生须选择在华北电力大学所学或相近专业</w:t>
            </w:r>
          </w:p>
        </w:tc>
      </w:tr>
      <w:tr w:rsidR="002E4C53" w:rsidRPr="00354CCD" w14:paraId="5E4BD83F" w14:textId="77777777">
        <w:trPr>
          <w:trHeight w:val="531"/>
        </w:trPr>
        <w:tc>
          <w:tcPr>
            <w:tcW w:w="1985" w:type="dxa"/>
          </w:tcPr>
          <w:p w14:paraId="0012A080" w14:textId="77777777" w:rsidR="002E4C53" w:rsidRPr="00354CCD" w:rsidRDefault="002E4C53"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选派类别</w:t>
            </w:r>
          </w:p>
        </w:tc>
        <w:tc>
          <w:tcPr>
            <w:tcW w:w="6515" w:type="dxa"/>
          </w:tcPr>
          <w:p w14:paraId="65A3F71C" w14:textId="50A15759" w:rsidR="002E4C53" w:rsidRPr="00354CCD" w:rsidRDefault="002E4C53" w:rsidP="00541DBF">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2E4C53" w:rsidRPr="00354CCD" w14:paraId="693ACD65" w14:textId="77777777">
        <w:trPr>
          <w:trHeight w:val="531"/>
        </w:trPr>
        <w:tc>
          <w:tcPr>
            <w:tcW w:w="1985" w:type="dxa"/>
          </w:tcPr>
          <w:p w14:paraId="1EB3BFA8" w14:textId="77777777" w:rsidR="002E4C53" w:rsidRPr="00354CCD" w:rsidRDefault="002E4C53"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选派人数</w:t>
            </w:r>
          </w:p>
        </w:tc>
        <w:tc>
          <w:tcPr>
            <w:tcW w:w="6515" w:type="dxa"/>
          </w:tcPr>
          <w:p w14:paraId="70CC508B" w14:textId="77777777" w:rsidR="002E4C53" w:rsidRPr="00354CCD" w:rsidRDefault="002E4C53"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2E4C53" w:rsidRPr="00354CCD" w14:paraId="48D31C09" w14:textId="77777777">
        <w:trPr>
          <w:trHeight w:val="531"/>
        </w:trPr>
        <w:tc>
          <w:tcPr>
            <w:tcW w:w="1985" w:type="dxa"/>
          </w:tcPr>
          <w:p w14:paraId="0FE680EC" w14:textId="77777777" w:rsidR="002E4C53" w:rsidRPr="00354CCD" w:rsidRDefault="002E4C53"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515" w:type="dxa"/>
          </w:tcPr>
          <w:p w14:paraId="18ECA06C" w14:textId="77777777" w:rsidR="002E4C53" w:rsidRPr="00354CCD" w:rsidRDefault="002E4C53"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1学期或1学年</w:t>
            </w:r>
          </w:p>
        </w:tc>
      </w:tr>
      <w:tr w:rsidR="002E4C53" w:rsidRPr="00354CCD" w14:paraId="6371359D" w14:textId="77777777">
        <w:trPr>
          <w:trHeight w:val="531"/>
        </w:trPr>
        <w:tc>
          <w:tcPr>
            <w:tcW w:w="1985" w:type="dxa"/>
          </w:tcPr>
          <w:p w14:paraId="65E76613" w14:textId="77777777" w:rsidR="002E4C53" w:rsidRPr="00354CCD" w:rsidRDefault="002E4C53"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515" w:type="dxa"/>
          </w:tcPr>
          <w:p w14:paraId="7943DAD0" w14:textId="77777777" w:rsidR="002E4C53" w:rsidRPr="00354CCD" w:rsidRDefault="002E4C53"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学费按密歇根州收费标准收取。约为10000美元</w:t>
            </w:r>
          </w:p>
          <w:p w14:paraId="3B2E5DB1" w14:textId="77777777" w:rsidR="002E4C53" w:rsidRPr="00354CCD" w:rsidRDefault="002E4C53"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请咨询密歇根州立大学迪尔本校区官网</w:t>
            </w:r>
          </w:p>
          <w:p w14:paraId="7CCD1A27" w14:textId="77777777" w:rsidR="002E4C53" w:rsidRPr="00354CCD" w:rsidRDefault="002E4C53"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https://umdearborn.edu</w:t>
            </w:r>
          </w:p>
        </w:tc>
      </w:tr>
      <w:tr w:rsidR="002E4C53" w:rsidRPr="00354CCD" w14:paraId="08451145" w14:textId="77777777">
        <w:trPr>
          <w:trHeight w:val="671"/>
        </w:trPr>
        <w:tc>
          <w:tcPr>
            <w:tcW w:w="1985" w:type="dxa"/>
          </w:tcPr>
          <w:p w14:paraId="22ADD674" w14:textId="77777777" w:rsidR="002E4C53" w:rsidRPr="00354CCD" w:rsidRDefault="002E4C53"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515" w:type="dxa"/>
          </w:tcPr>
          <w:p w14:paraId="0208DC9D" w14:textId="77777777" w:rsidR="002E4C53" w:rsidRPr="00354CCD" w:rsidRDefault="002E4C53" w:rsidP="000D0A5E">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2904168E" w14:textId="77777777" w:rsidR="002E4C53" w:rsidRPr="00354CCD" w:rsidRDefault="002E4C53" w:rsidP="000D0A5E">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1CE1FCD0" w14:textId="77777777" w:rsidR="002E4C53" w:rsidRPr="00354CCD" w:rsidRDefault="002E4C53" w:rsidP="000D0A5E">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（3）品学兼优，学习成绩排名前列，综合表现突出，GPA不低于3.0；</w:t>
            </w:r>
          </w:p>
          <w:p w14:paraId="24AC7D06" w14:textId="6D86570A" w:rsidR="002E4C53" w:rsidRPr="00354CCD" w:rsidRDefault="002E4C53" w:rsidP="000D0A5E">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（4）较强的英语沟通能力（雅思不低于6，托福不低于79，</w:t>
            </w:r>
            <w:r w:rsidRPr="00354CCD">
              <w:rPr>
                <w:rFonts w:ascii="FangSong" w:eastAsia="FangSong" w:hAnsi="FangSong" w:cs="宋体" w:hint="eastAsia"/>
                <w:color w:val="000000" w:themeColor="text1"/>
                <w:shd w:val="clear" w:color="auto" w:fill="FFFFFF"/>
              </w:rPr>
              <w:lastRenderedPageBreak/>
              <w:t>六级不低于480分）。</w:t>
            </w:r>
          </w:p>
        </w:tc>
      </w:tr>
      <w:tr w:rsidR="002E4C53" w:rsidRPr="00354CCD" w14:paraId="0ED4E884" w14:textId="77777777">
        <w:trPr>
          <w:trHeight w:val="671"/>
        </w:trPr>
        <w:tc>
          <w:tcPr>
            <w:tcW w:w="1985" w:type="dxa"/>
          </w:tcPr>
          <w:p w14:paraId="1A411ED0" w14:textId="77777777" w:rsidR="002E4C53" w:rsidRPr="00354CCD" w:rsidRDefault="002E4C53"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lastRenderedPageBreak/>
              <w:t>校内申请材料</w:t>
            </w:r>
          </w:p>
        </w:tc>
        <w:tc>
          <w:tcPr>
            <w:tcW w:w="6515" w:type="dxa"/>
          </w:tcPr>
          <w:p w14:paraId="4F47C171" w14:textId="77777777" w:rsidR="002E4C53" w:rsidRPr="00354CCD" w:rsidRDefault="002E4C53" w:rsidP="00354CCD">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p>
        </w:tc>
      </w:tr>
      <w:tr w:rsidR="002E4C53" w:rsidRPr="00354CCD" w14:paraId="124AD027" w14:textId="77777777">
        <w:trPr>
          <w:trHeight w:val="671"/>
        </w:trPr>
        <w:tc>
          <w:tcPr>
            <w:tcW w:w="1985" w:type="dxa"/>
          </w:tcPr>
          <w:p w14:paraId="18E8C8FA" w14:textId="77777777" w:rsidR="002E4C53" w:rsidRPr="00354CCD" w:rsidRDefault="002E4C53"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515" w:type="dxa"/>
          </w:tcPr>
          <w:p w14:paraId="3572DB10" w14:textId="77777777" w:rsidR="002E4C53" w:rsidRPr="00354CCD" w:rsidRDefault="002E4C53" w:rsidP="00541DB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rPr>
              <w:t>University of Michigan-Dearborn(UMD)位于美国及世界的汽车工业中心，其校区座落在美国汽车工业的发祥地－福特庄园之内，与福特汽车公司总部及其研究中心相毗邻。该校工程与计算机学院十分注重应用研究和教学，尤其注重在汽车工程领域的研究和教学，与美国三大汽车公司及众多的零部件厂保持长期紧密的合作关系。学生在汽车公司实习便利，校友遍布美国汽车工业。</w:t>
            </w:r>
          </w:p>
        </w:tc>
      </w:tr>
      <w:tr w:rsidR="002E4C53" w:rsidRPr="00354CCD" w14:paraId="40DF23BD" w14:textId="77777777">
        <w:trPr>
          <w:trHeight w:val="671"/>
        </w:trPr>
        <w:tc>
          <w:tcPr>
            <w:tcW w:w="1985" w:type="dxa"/>
          </w:tcPr>
          <w:p w14:paraId="5B202BC1" w14:textId="77777777" w:rsidR="002E4C53" w:rsidRPr="00354CCD" w:rsidRDefault="002E4C53"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报名咨询方式</w:t>
            </w:r>
          </w:p>
        </w:tc>
        <w:tc>
          <w:tcPr>
            <w:tcW w:w="6515" w:type="dxa"/>
          </w:tcPr>
          <w:p w14:paraId="6DEF53D8" w14:textId="77777777" w:rsidR="002E4C53" w:rsidRPr="00354CCD" w:rsidRDefault="002E4C53" w:rsidP="00D14848">
            <w:pPr>
              <w:pStyle w:val="a3"/>
              <w:widowControl/>
              <w:shd w:val="clear" w:color="auto" w:fill="FFFFFF"/>
              <w:jc w:val="left"/>
              <w:rPr>
                <w:rFonts w:ascii="FangSong" w:eastAsia="FangSong" w:hAnsi="FangSong" w:cs="宋体"/>
                <w:color w:val="000000" w:themeColor="text1"/>
                <w:kern w:val="0"/>
                <w:shd w:val="clear" w:color="auto" w:fill="FFFFFF"/>
              </w:rPr>
            </w:pPr>
            <w:r w:rsidRPr="00354CCD">
              <w:rPr>
                <w:rFonts w:ascii="FangSong" w:eastAsia="FangSong" w:hAnsi="FangSong" w:cs="宋体" w:hint="eastAsia"/>
                <w:color w:val="000000" w:themeColor="text1"/>
                <w:kern w:val="0"/>
                <w:shd w:val="clear" w:color="auto" w:fill="FFFFFF"/>
              </w:rPr>
              <w:t>北京校部</w:t>
            </w:r>
          </w:p>
          <w:p w14:paraId="11707FC1" w14:textId="77777777" w:rsidR="002E4C53" w:rsidRPr="00354CCD" w:rsidRDefault="002E4C53" w:rsidP="00D14848">
            <w:pPr>
              <w:pStyle w:val="a3"/>
              <w:widowControl/>
              <w:shd w:val="clear" w:color="auto" w:fill="FFFFFF"/>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联系人：李芊芊</w:t>
            </w:r>
          </w:p>
          <w:p w14:paraId="23E1D360" w14:textId="77777777" w:rsidR="002E4C53" w:rsidRPr="00354CCD" w:rsidRDefault="002E4C53" w:rsidP="00D14848">
            <w:pPr>
              <w:pStyle w:val="a3"/>
              <w:widowControl/>
              <w:shd w:val="clear" w:color="auto" w:fill="FFFFFF"/>
              <w:jc w:val="left"/>
              <w:rPr>
                <w:rFonts w:ascii="FangSong" w:eastAsia="FangSong" w:hAnsi="FangSong" w:cs="宋体"/>
                <w:color w:val="000000" w:themeColor="text1"/>
                <w:kern w:val="0"/>
              </w:rPr>
            </w:pPr>
            <w:r w:rsidRPr="00354CCD">
              <w:rPr>
                <w:rFonts w:ascii="FangSong" w:eastAsia="FangSong" w:hAnsi="FangSong" w:cs="宋体" w:hint="eastAsia"/>
                <w:color w:val="000000" w:themeColor="text1"/>
                <w:kern w:val="0"/>
                <w:shd w:val="clear" w:color="auto" w:fill="FFFFFF"/>
              </w:rPr>
              <w:t>电话：010-61772049</w:t>
            </w:r>
          </w:p>
          <w:p w14:paraId="4E0577F1" w14:textId="163C2B4C" w:rsidR="002E4C53" w:rsidRPr="00D14848" w:rsidRDefault="002E4C53" w:rsidP="00D14848">
            <w:pPr>
              <w:pStyle w:val="a3"/>
              <w:widowControl/>
              <w:shd w:val="clear" w:color="auto" w:fill="FFFFFF"/>
              <w:jc w:val="left"/>
              <w:rPr>
                <w:rFonts w:ascii="FangSong" w:eastAsia="FangSong" w:hAnsi="FangSong" w:cs="宋体"/>
                <w:color w:val="000000" w:themeColor="text1"/>
                <w:kern w:val="0"/>
                <w:shd w:val="clear" w:color="auto" w:fill="FFFFFF"/>
              </w:rPr>
            </w:pPr>
            <w:r w:rsidRPr="00354CCD">
              <w:rPr>
                <w:rFonts w:ascii="FangSong" w:eastAsia="FangSong" w:hAnsi="FangSong" w:cs="宋体" w:hint="eastAsia"/>
                <w:color w:val="000000" w:themeColor="text1"/>
                <w:kern w:val="0"/>
                <w:shd w:val="clear" w:color="auto" w:fill="FFFFFF"/>
              </w:rPr>
              <w:t>地点：主D837</w:t>
            </w:r>
          </w:p>
          <w:p w14:paraId="42D72DF8" w14:textId="77777777" w:rsidR="002E4C53" w:rsidRPr="00354CCD" w:rsidRDefault="002E4C53" w:rsidP="00D14848">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保定校区</w:t>
            </w:r>
          </w:p>
          <w:p w14:paraId="540B5FA1" w14:textId="77777777" w:rsidR="002E4C53" w:rsidRPr="00354CCD" w:rsidRDefault="002E4C53" w:rsidP="00D14848">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联系人：张大超</w:t>
            </w:r>
          </w:p>
          <w:p w14:paraId="536089D7" w14:textId="6B59663C" w:rsidR="002E4C53" w:rsidRPr="00354CCD" w:rsidRDefault="002E4C53" w:rsidP="00D14848">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电话：0312-</w:t>
            </w:r>
            <w:r w:rsidR="00320724">
              <w:rPr>
                <w:rFonts w:ascii="FangSong" w:eastAsia="FangSong" w:hAnsi="FangSong" w:cs="宋体"/>
                <w:color w:val="000000" w:themeColor="text1"/>
                <w:shd w:val="clear" w:color="auto" w:fill="FFFFFF"/>
              </w:rPr>
              <w:t>7522207</w:t>
            </w:r>
          </w:p>
          <w:p w14:paraId="7D7D096A" w14:textId="67A34DAF" w:rsidR="002E4C53" w:rsidRPr="00354CCD" w:rsidRDefault="002E4C53" w:rsidP="00D14848">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地址：一校区</w:t>
            </w:r>
            <w:r w:rsidR="00320724">
              <w:rPr>
                <w:rFonts w:ascii="FangSong" w:eastAsia="FangSong" w:hAnsi="FangSong" w:cs="宋体"/>
                <w:color w:val="000000" w:themeColor="text1"/>
                <w:shd w:val="clear" w:color="auto" w:fill="FFFFFF"/>
              </w:rPr>
              <w:t>综合楼709</w:t>
            </w:r>
          </w:p>
        </w:tc>
      </w:tr>
    </w:tbl>
    <w:p w14:paraId="4B6AE9CB" w14:textId="77777777" w:rsidR="0006648A" w:rsidRPr="00354CCD" w:rsidRDefault="0006648A" w:rsidP="00541DBF">
      <w:pPr>
        <w:pStyle w:val="a3"/>
        <w:widowControl/>
        <w:shd w:val="clear" w:color="auto" w:fill="FFFFFF"/>
        <w:jc w:val="left"/>
        <w:rPr>
          <w:rFonts w:ascii="FangSong" w:eastAsia="FangSong" w:hAnsi="FangSong" w:cs="宋体"/>
          <w:color w:val="000000" w:themeColor="text1"/>
        </w:rPr>
      </w:pPr>
    </w:p>
    <w:p w14:paraId="5F97EC4F" w14:textId="7B091DCE" w:rsidR="0006648A" w:rsidRPr="00A449EA" w:rsidRDefault="007243E5" w:rsidP="00A449EA">
      <w:pPr>
        <w:pStyle w:val="3"/>
        <w:jc w:val="center"/>
        <w:rPr>
          <w:rFonts w:ascii="仿宋" w:eastAsia="仿宋" w:hAnsi="仿宋"/>
          <w:sz w:val="36"/>
          <w:szCs w:val="36"/>
        </w:rPr>
      </w:pPr>
      <w:bookmarkStart w:id="29" w:name="_Toc37253135"/>
      <w:r w:rsidRPr="00A449EA">
        <w:rPr>
          <w:rFonts w:ascii="仿宋" w:eastAsia="仿宋" w:hAnsi="仿宋" w:hint="eastAsia"/>
          <w:sz w:val="36"/>
          <w:szCs w:val="36"/>
        </w:rPr>
        <w:t>美国普渡大学</w:t>
      </w:r>
      <w:r w:rsidR="00C83D7E" w:rsidRPr="00A449EA">
        <w:rPr>
          <w:rFonts w:ascii="仿宋" w:eastAsia="仿宋" w:hAnsi="仿宋" w:hint="eastAsia"/>
          <w:sz w:val="36"/>
          <w:szCs w:val="36"/>
        </w:rPr>
        <w:t>西北校区</w:t>
      </w:r>
      <w:bookmarkEnd w:id="29"/>
    </w:p>
    <w:tbl>
      <w:tblPr>
        <w:tblW w:w="849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2004"/>
        <w:gridCol w:w="6491"/>
      </w:tblGrid>
      <w:tr w:rsidR="00354CCD" w:rsidRPr="00354CCD" w14:paraId="10E73532" w14:textId="77777777">
        <w:trPr>
          <w:trHeight w:val="720"/>
        </w:trPr>
        <w:tc>
          <w:tcPr>
            <w:tcW w:w="2004" w:type="dxa"/>
            <w:vAlign w:val="center"/>
          </w:tcPr>
          <w:p w14:paraId="62516B30"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项目内容</w:t>
            </w:r>
          </w:p>
        </w:tc>
        <w:tc>
          <w:tcPr>
            <w:tcW w:w="6491" w:type="dxa"/>
            <w:vAlign w:val="center"/>
          </w:tcPr>
          <w:p w14:paraId="6889FE21" w14:textId="77777777" w:rsidR="0006648A" w:rsidRPr="00354CCD" w:rsidRDefault="007243E5" w:rsidP="00C83D7E">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我校自2009年起，同美国普渡大学西北校区开展本科交流生（ETIE）项目，符合条件的本科生可赴普渡大学进行为期一学期、或一年的交流学习。学习结束后满足一定条件的学生，可继续在普渡大学进行研究生阶段的学习（免GRE成绩）</w:t>
            </w:r>
          </w:p>
        </w:tc>
      </w:tr>
      <w:tr w:rsidR="00354CCD" w:rsidRPr="00354CCD" w14:paraId="670E1472" w14:textId="77777777">
        <w:trPr>
          <w:trHeight w:val="720"/>
        </w:trPr>
        <w:tc>
          <w:tcPr>
            <w:tcW w:w="2004" w:type="dxa"/>
            <w:vAlign w:val="center"/>
          </w:tcPr>
          <w:p w14:paraId="10F086A6"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选派专业</w:t>
            </w:r>
          </w:p>
        </w:tc>
        <w:tc>
          <w:tcPr>
            <w:tcW w:w="6491" w:type="dxa"/>
            <w:vAlign w:val="center"/>
          </w:tcPr>
          <w:p w14:paraId="766A4CB8" w14:textId="77777777" w:rsidR="0006648A" w:rsidRPr="00354CCD" w:rsidRDefault="007243E5" w:rsidP="00C83D7E">
            <w:pPr>
              <w:rPr>
                <w:rFonts w:ascii="FangSong" w:eastAsia="FangSong" w:hAnsi="FangSong" w:cs="宋体"/>
                <w:color w:val="000000" w:themeColor="text1"/>
                <w:sz w:val="24"/>
              </w:rPr>
            </w:pPr>
            <w:r w:rsidRPr="00354CCD">
              <w:rPr>
                <w:rFonts w:ascii="FangSong" w:eastAsia="FangSong" w:hAnsi="FangSong" w:cs="宋体" w:hint="eastAsia"/>
                <w:color w:val="000000" w:themeColor="text1"/>
                <w:spacing w:val="8"/>
                <w:sz w:val="24"/>
                <w:shd w:val="clear" w:color="auto" w:fill="FFFFFF"/>
              </w:rPr>
              <w:t>电子，电器，电讯，计算机，软件，机电， 机械，热工，热能，流体，材料，及土木工程。</w:t>
            </w:r>
          </w:p>
        </w:tc>
      </w:tr>
      <w:tr w:rsidR="00354CCD" w:rsidRPr="00354CCD" w14:paraId="32464EDB" w14:textId="77777777">
        <w:trPr>
          <w:trHeight w:val="720"/>
        </w:trPr>
        <w:tc>
          <w:tcPr>
            <w:tcW w:w="2004" w:type="dxa"/>
            <w:vAlign w:val="center"/>
          </w:tcPr>
          <w:p w14:paraId="22333EF2"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选派类别</w:t>
            </w:r>
          </w:p>
        </w:tc>
        <w:tc>
          <w:tcPr>
            <w:tcW w:w="6491" w:type="dxa"/>
            <w:vAlign w:val="center"/>
          </w:tcPr>
          <w:p w14:paraId="2302821D" w14:textId="6EC6ADCF" w:rsidR="0006648A" w:rsidRPr="00354CCD" w:rsidRDefault="00F51C7B" w:rsidP="00F51C7B">
            <w:pPr>
              <w:rPr>
                <w:rFonts w:ascii="FangSong" w:eastAsia="FangSong" w:hAnsi="FangSong" w:cs="宋体"/>
                <w:color w:val="000000" w:themeColor="text1"/>
                <w:sz w:val="24"/>
              </w:rPr>
            </w:pPr>
            <w:r w:rsidRPr="00F51C7B">
              <w:rPr>
                <w:rFonts w:ascii="FangSong" w:eastAsia="FangSong" w:hAnsi="FangSong" w:cs="宋体" w:hint="eastAsia"/>
                <w:color w:val="000000" w:themeColor="text1"/>
                <w:sz w:val="24"/>
              </w:rPr>
              <w:t>申请时为大三全日制在读本科生</w:t>
            </w:r>
          </w:p>
        </w:tc>
      </w:tr>
      <w:tr w:rsidR="00354CCD" w:rsidRPr="00354CCD" w14:paraId="15E4E997" w14:textId="77777777">
        <w:trPr>
          <w:trHeight w:val="720"/>
        </w:trPr>
        <w:tc>
          <w:tcPr>
            <w:tcW w:w="2004" w:type="dxa"/>
            <w:vAlign w:val="center"/>
          </w:tcPr>
          <w:p w14:paraId="4E4BE380"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选派人数</w:t>
            </w:r>
          </w:p>
        </w:tc>
        <w:tc>
          <w:tcPr>
            <w:tcW w:w="6491" w:type="dxa"/>
            <w:vAlign w:val="center"/>
          </w:tcPr>
          <w:p w14:paraId="50638B54"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由普渡大学审理决定</w:t>
            </w:r>
          </w:p>
        </w:tc>
      </w:tr>
      <w:tr w:rsidR="00354CCD" w:rsidRPr="00354CCD" w14:paraId="2CB1E0C4" w14:textId="77777777">
        <w:trPr>
          <w:trHeight w:val="720"/>
        </w:trPr>
        <w:tc>
          <w:tcPr>
            <w:tcW w:w="2004" w:type="dxa"/>
            <w:vAlign w:val="center"/>
          </w:tcPr>
          <w:p w14:paraId="09E1F1B1"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交流期限</w:t>
            </w:r>
          </w:p>
        </w:tc>
        <w:tc>
          <w:tcPr>
            <w:tcW w:w="6491" w:type="dxa"/>
            <w:vAlign w:val="center"/>
          </w:tcPr>
          <w:p w14:paraId="3C01D0BE" w14:textId="77777777" w:rsidR="0006648A" w:rsidRPr="00354CCD" w:rsidRDefault="007243E5" w:rsidP="00C83D7E">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1学期或1学年</w:t>
            </w:r>
          </w:p>
        </w:tc>
      </w:tr>
      <w:tr w:rsidR="00354CCD" w:rsidRPr="00354CCD" w14:paraId="785DE1CA" w14:textId="77777777">
        <w:trPr>
          <w:trHeight w:val="720"/>
        </w:trPr>
        <w:tc>
          <w:tcPr>
            <w:tcW w:w="2004" w:type="dxa"/>
            <w:vAlign w:val="center"/>
          </w:tcPr>
          <w:p w14:paraId="3F088D94"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申请条件</w:t>
            </w:r>
          </w:p>
        </w:tc>
        <w:tc>
          <w:tcPr>
            <w:tcW w:w="6491" w:type="dxa"/>
            <w:vAlign w:val="center"/>
          </w:tcPr>
          <w:p w14:paraId="462C4074" w14:textId="77777777" w:rsidR="0006648A" w:rsidRPr="00354CCD" w:rsidRDefault="007243E5" w:rsidP="00C83D7E">
            <w:pPr>
              <w:shd w:val="clear" w:color="auto" w:fill="FFFFFF"/>
              <w:rPr>
                <w:rFonts w:ascii="FangSong" w:eastAsia="FangSong" w:hAnsi="FangSong" w:cs="宋体"/>
                <w:color w:val="000000" w:themeColor="text1"/>
                <w:spacing w:val="8"/>
                <w:sz w:val="24"/>
              </w:rPr>
            </w:pPr>
            <w:r w:rsidRPr="00354CCD">
              <w:rPr>
                <w:rFonts w:ascii="FangSong" w:eastAsia="FangSong" w:hAnsi="FangSong" w:cs="宋体" w:hint="eastAsia"/>
                <w:color w:val="000000" w:themeColor="text1"/>
                <w:spacing w:val="8"/>
                <w:sz w:val="24"/>
              </w:rPr>
              <w:t>1.参加访学计划的学生必须是在校全日制三年级本科生，且学习成绩优良，GPA 2.5以上。GPA 2.5以上。英语四级高于500分，或通过英语六级，或托福高于70分，或雅思高于6分。</w:t>
            </w:r>
          </w:p>
          <w:p w14:paraId="2AB18C3E" w14:textId="77777777" w:rsidR="0006648A" w:rsidRPr="00354CCD" w:rsidRDefault="007243E5" w:rsidP="00C83D7E">
            <w:pPr>
              <w:rPr>
                <w:rFonts w:ascii="FangSong" w:eastAsia="FangSong" w:hAnsi="FangSong" w:cs="宋体"/>
                <w:color w:val="000000" w:themeColor="text1"/>
                <w:sz w:val="24"/>
              </w:rPr>
            </w:pPr>
            <w:r w:rsidRPr="00354CCD">
              <w:rPr>
                <w:rFonts w:ascii="FangSong" w:eastAsia="FangSong" w:hAnsi="FangSong" w:cs="宋体" w:hint="eastAsia"/>
                <w:color w:val="000000" w:themeColor="text1"/>
                <w:spacing w:val="8"/>
                <w:sz w:val="24"/>
              </w:rPr>
              <w:t>2.符合上述条件学生的基本资料（成绩单及相关材料）将被送达普渡大学，由普渡大学最终确定访学学生名单。</w:t>
            </w:r>
          </w:p>
        </w:tc>
      </w:tr>
      <w:tr w:rsidR="00354CCD" w:rsidRPr="00354CCD" w14:paraId="3F13D539" w14:textId="77777777">
        <w:trPr>
          <w:trHeight w:val="720"/>
        </w:trPr>
        <w:tc>
          <w:tcPr>
            <w:tcW w:w="2004" w:type="dxa"/>
            <w:vAlign w:val="center"/>
          </w:tcPr>
          <w:p w14:paraId="44ABF639"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所需费用</w:t>
            </w:r>
          </w:p>
        </w:tc>
        <w:tc>
          <w:tcPr>
            <w:tcW w:w="6491" w:type="dxa"/>
            <w:vAlign w:val="center"/>
          </w:tcPr>
          <w:p w14:paraId="1411BBA8" w14:textId="77777777" w:rsidR="0006648A" w:rsidRPr="00354CCD" w:rsidRDefault="007243E5" w:rsidP="00C83D7E">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学生在美学习期间的学习及生活费用全部由学生本人承担。在美学习期间两学期所需费用约为20000-30000美元，主要</w:t>
            </w:r>
            <w:r w:rsidRPr="00354CCD">
              <w:rPr>
                <w:rFonts w:ascii="FangSong" w:eastAsia="FangSong" w:hAnsi="FangSong" w:cs="宋体" w:hint="eastAsia"/>
                <w:color w:val="000000" w:themeColor="text1"/>
                <w:sz w:val="24"/>
              </w:rPr>
              <w:lastRenderedPageBreak/>
              <w:t>包括：</w:t>
            </w:r>
          </w:p>
          <w:p w14:paraId="0758D26F" w14:textId="77777777" w:rsidR="0006648A" w:rsidRPr="00354CCD" w:rsidRDefault="007243E5" w:rsidP="00C83D7E">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1. 学费：12-18学分大约8000美元/学期 （每学期最低要求为 12学分）；</w:t>
            </w:r>
          </w:p>
          <w:p w14:paraId="758D9ADA" w14:textId="77777777" w:rsidR="0006648A" w:rsidRPr="00354CCD" w:rsidRDefault="007243E5" w:rsidP="00C83D7E">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2. 住宿费、餐费、日常消费等 8000-12000美元。</w:t>
            </w:r>
          </w:p>
          <w:p w14:paraId="547A95AE" w14:textId="77777777" w:rsidR="0006648A" w:rsidRPr="00354CCD" w:rsidRDefault="007243E5" w:rsidP="00C83D7E">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上述费用不包括往返机票、申领护照及办理签证等费用。</w:t>
            </w:r>
          </w:p>
          <w:p w14:paraId="7DCD110B" w14:textId="77777777" w:rsidR="0006648A" w:rsidRPr="00354CCD" w:rsidRDefault="007243E5" w:rsidP="00C83D7E">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网址：www.pnw.edu/etie</w:t>
            </w:r>
          </w:p>
        </w:tc>
      </w:tr>
      <w:tr w:rsidR="00354CCD" w:rsidRPr="00354CCD" w14:paraId="03B59953" w14:textId="77777777">
        <w:trPr>
          <w:trHeight w:val="720"/>
        </w:trPr>
        <w:tc>
          <w:tcPr>
            <w:tcW w:w="2004" w:type="dxa"/>
            <w:vAlign w:val="center"/>
          </w:tcPr>
          <w:p w14:paraId="1AF25772"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lastRenderedPageBreak/>
              <w:t>报名材料</w:t>
            </w:r>
          </w:p>
        </w:tc>
        <w:tc>
          <w:tcPr>
            <w:tcW w:w="6491" w:type="dxa"/>
            <w:vAlign w:val="center"/>
          </w:tcPr>
          <w:p w14:paraId="5E118036"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1. 成绩单</w:t>
            </w:r>
          </w:p>
          <w:p w14:paraId="0C353BC0"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2. 语言成绩证明</w:t>
            </w:r>
          </w:p>
          <w:p w14:paraId="2628BBB3" w14:textId="24B97D50" w:rsidR="00C83D7E" w:rsidRPr="00354CCD" w:rsidRDefault="00C83D7E"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3. 院系推荐信</w:t>
            </w:r>
          </w:p>
        </w:tc>
      </w:tr>
      <w:tr w:rsidR="00354CCD" w:rsidRPr="00354CCD" w14:paraId="20C81BAD" w14:textId="77777777">
        <w:trPr>
          <w:trHeight w:val="720"/>
        </w:trPr>
        <w:tc>
          <w:tcPr>
            <w:tcW w:w="2004" w:type="dxa"/>
            <w:vAlign w:val="center"/>
          </w:tcPr>
          <w:p w14:paraId="68C7A9B7"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报名咨询方式</w:t>
            </w:r>
          </w:p>
        </w:tc>
        <w:tc>
          <w:tcPr>
            <w:tcW w:w="6491" w:type="dxa"/>
            <w:vAlign w:val="center"/>
          </w:tcPr>
          <w:p w14:paraId="303558E3"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099FBC62"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500AACC1"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3ADEF4F8" w14:textId="5340D74C"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166890B5"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44843596"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1F08A06C" w14:textId="185CF7D6"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5C4366B5" w14:textId="280006DF" w:rsidR="0006648A"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3A258AE6" w14:textId="77777777" w:rsidR="00C83D7E" w:rsidRPr="00354CCD" w:rsidRDefault="00C83D7E" w:rsidP="00541DBF">
      <w:pPr>
        <w:pStyle w:val="a3"/>
        <w:widowControl/>
        <w:shd w:val="clear" w:color="auto" w:fill="FFFFFF"/>
        <w:ind w:firstLine="420"/>
        <w:jc w:val="center"/>
        <w:rPr>
          <w:rFonts w:ascii="FangSong" w:eastAsia="FangSong" w:hAnsi="FangSong" w:cs="宋体"/>
          <w:b/>
          <w:bCs/>
          <w:color w:val="000000" w:themeColor="text1"/>
          <w:shd w:val="clear" w:color="auto" w:fill="FFFFFF"/>
        </w:rPr>
      </w:pPr>
    </w:p>
    <w:p w14:paraId="37DA813B" w14:textId="77777777" w:rsidR="0006648A" w:rsidRPr="00A449EA" w:rsidRDefault="007243E5" w:rsidP="00A449EA">
      <w:pPr>
        <w:pStyle w:val="3"/>
        <w:jc w:val="center"/>
        <w:rPr>
          <w:rFonts w:ascii="仿宋" w:eastAsia="仿宋" w:hAnsi="仿宋"/>
          <w:sz w:val="36"/>
          <w:szCs w:val="36"/>
        </w:rPr>
      </w:pPr>
      <w:bookmarkStart w:id="30" w:name="_Toc37253136"/>
      <w:r w:rsidRPr="00A449EA">
        <w:rPr>
          <w:rFonts w:ascii="仿宋" w:eastAsia="仿宋" w:hAnsi="仿宋" w:hint="eastAsia"/>
          <w:sz w:val="36"/>
          <w:szCs w:val="36"/>
        </w:rPr>
        <w:t>美国北科罗拉多大学</w:t>
      </w:r>
      <w:bookmarkEnd w:id="30"/>
    </w:p>
    <w:tbl>
      <w:tblPr>
        <w:tblW w:w="849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2015"/>
        <w:gridCol w:w="6480"/>
      </w:tblGrid>
      <w:tr w:rsidR="00354CCD" w:rsidRPr="00354CCD" w14:paraId="4E1220AF" w14:textId="77777777">
        <w:trPr>
          <w:trHeight w:val="720"/>
        </w:trPr>
        <w:tc>
          <w:tcPr>
            <w:tcW w:w="2015" w:type="dxa"/>
            <w:vAlign w:val="center"/>
          </w:tcPr>
          <w:p w14:paraId="549C95EA"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项目内容</w:t>
            </w:r>
          </w:p>
        </w:tc>
        <w:tc>
          <w:tcPr>
            <w:tcW w:w="6480" w:type="dxa"/>
            <w:vAlign w:val="center"/>
          </w:tcPr>
          <w:p w14:paraId="163017EA" w14:textId="5C22B278" w:rsidR="0006648A" w:rsidRPr="00354CCD" w:rsidRDefault="007243E5" w:rsidP="00C83D7E">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选拔优秀本科生赴美国本科罗拉多大学进行学习。</w:t>
            </w:r>
            <w:r w:rsidR="00C83D7E" w:rsidRPr="00354CCD">
              <w:rPr>
                <w:rFonts w:ascii="FangSong" w:eastAsia="FangSong" w:hAnsi="FangSong" w:cs="宋体" w:hint="eastAsia"/>
                <w:color w:val="000000" w:themeColor="text1"/>
                <w:sz w:val="24"/>
              </w:rPr>
              <w:t>学习结束后，学生可将相关学分转换回我校</w:t>
            </w:r>
          </w:p>
        </w:tc>
      </w:tr>
      <w:tr w:rsidR="0006648A" w:rsidRPr="00354CCD" w14:paraId="7D19BC43" w14:textId="77777777">
        <w:trPr>
          <w:trHeight w:val="720"/>
        </w:trPr>
        <w:tc>
          <w:tcPr>
            <w:tcW w:w="2015" w:type="dxa"/>
            <w:vAlign w:val="center"/>
          </w:tcPr>
          <w:p w14:paraId="287CA7A7"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选派专业</w:t>
            </w:r>
          </w:p>
        </w:tc>
        <w:tc>
          <w:tcPr>
            <w:tcW w:w="6480" w:type="dxa"/>
            <w:vAlign w:val="center"/>
          </w:tcPr>
          <w:p w14:paraId="51386F7C"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不限（须国外院校有符合的相关课程）</w:t>
            </w:r>
          </w:p>
        </w:tc>
      </w:tr>
      <w:tr w:rsidR="0006648A" w:rsidRPr="00354CCD" w14:paraId="61E7BDB2" w14:textId="77777777">
        <w:trPr>
          <w:trHeight w:val="720"/>
        </w:trPr>
        <w:tc>
          <w:tcPr>
            <w:tcW w:w="2015" w:type="dxa"/>
            <w:vAlign w:val="center"/>
          </w:tcPr>
          <w:p w14:paraId="5F585CD6"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选派类别</w:t>
            </w:r>
          </w:p>
        </w:tc>
        <w:tc>
          <w:tcPr>
            <w:tcW w:w="6480" w:type="dxa"/>
            <w:vAlign w:val="center"/>
          </w:tcPr>
          <w:p w14:paraId="5BEE5961" w14:textId="0C15D843" w:rsidR="0006648A" w:rsidRPr="00354CCD" w:rsidRDefault="00F51C7B" w:rsidP="00541DBF">
            <w:pPr>
              <w:rPr>
                <w:rFonts w:ascii="FangSong" w:eastAsia="FangSong" w:hAnsi="FangSong" w:cs="宋体"/>
                <w:color w:val="000000" w:themeColor="text1"/>
                <w:sz w:val="24"/>
              </w:rPr>
            </w:pPr>
            <w:r w:rsidRPr="00F51C7B">
              <w:rPr>
                <w:rFonts w:ascii="FangSong" w:eastAsia="FangSong" w:hAnsi="FangSong" w:cs="宋体" w:hint="eastAsia"/>
                <w:color w:val="000000" w:themeColor="text1"/>
                <w:sz w:val="24"/>
              </w:rPr>
              <w:t>申请时为大二或大三全日制在读本科生</w:t>
            </w:r>
          </w:p>
        </w:tc>
      </w:tr>
      <w:tr w:rsidR="0006648A" w:rsidRPr="00354CCD" w14:paraId="675AF332" w14:textId="77777777">
        <w:trPr>
          <w:trHeight w:val="720"/>
        </w:trPr>
        <w:tc>
          <w:tcPr>
            <w:tcW w:w="2015" w:type="dxa"/>
            <w:vAlign w:val="center"/>
          </w:tcPr>
          <w:p w14:paraId="12653F3E"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选派人数</w:t>
            </w:r>
          </w:p>
        </w:tc>
        <w:tc>
          <w:tcPr>
            <w:tcW w:w="6480" w:type="dxa"/>
            <w:vAlign w:val="center"/>
          </w:tcPr>
          <w:p w14:paraId="5137DE60"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10</w:t>
            </w:r>
          </w:p>
        </w:tc>
      </w:tr>
      <w:tr w:rsidR="0006648A" w:rsidRPr="00354CCD" w14:paraId="227C8DC9" w14:textId="77777777">
        <w:trPr>
          <w:trHeight w:val="720"/>
        </w:trPr>
        <w:tc>
          <w:tcPr>
            <w:tcW w:w="2015" w:type="dxa"/>
            <w:vAlign w:val="center"/>
          </w:tcPr>
          <w:p w14:paraId="2730BBB4"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学习期限</w:t>
            </w:r>
          </w:p>
        </w:tc>
        <w:tc>
          <w:tcPr>
            <w:tcW w:w="6480" w:type="dxa"/>
            <w:vAlign w:val="center"/>
          </w:tcPr>
          <w:p w14:paraId="139DA982"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1学期或1学年</w:t>
            </w:r>
          </w:p>
        </w:tc>
      </w:tr>
      <w:tr w:rsidR="0006648A" w:rsidRPr="00354CCD" w14:paraId="7ECFFE18" w14:textId="77777777">
        <w:trPr>
          <w:trHeight w:val="720"/>
        </w:trPr>
        <w:tc>
          <w:tcPr>
            <w:tcW w:w="2015" w:type="dxa"/>
            <w:vAlign w:val="center"/>
          </w:tcPr>
          <w:p w14:paraId="1F581C48"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所需费用</w:t>
            </w:r>
          </w:p>
        </w:tc>
        <w:tc>
          <w:tcPr>
            <w:tcW w:w="6480" w:type="dxa"/>
            <w:vAlign w:val="center"/>
          </w:tcPr>
          <w:p w14:paraId="1241BBD8"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约$17,500/学期（含12个学分学费及杂费，医疗保险，校内住宿和伙食费）</w:t>
            </w:r>
          </w:p>
        </w:tc>
      </w:tr>
      <w:tr w:rsidR="00354CCD" w:rsidRPr="00354CCD" w14:paraId="7024F84A" w14:textId="77777777">
        <w:trPr>
          <w:trHeight w:val="720"/>
        </w:trPr>
        <w:tc>
          <w:tcPr>
            <w:tcW w:w="2015" w:type="dxa"/>
            <w:vAlign w:val="center"/>
          </w:tcPr>
          <w:p w14:paraId="23E67A40"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申请条件</w:t>
            </w:r>
          </w:p>
        </w:tc>
        <w:tc>
          <w:tcPr>
            <w:tcW w:w="6480" w:type="dxa"/>
            <w:vAlign w:val="center"/>
          </w:tcPr>
          <w:p w14:paraId="5BEC9EAC" w14:textId="77777777" w:rsidR="0006648A" w:rsidRPr="00354CCD" w:rsidRDefault="007243E5" w:rsidP="00C83D7E">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1F9019E2" w14:textId="77777777" w:rsidR="0006648A" w:rsidRPr="00354CCD" w:rsidRDefault="007243E5" w:rsidP="00C83D7E">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763DAE11" w14:textId="77777777" w:rsidR="0006648A" w:rsidRPr="00354CCD" w:rsidRDefault="007243E5" w:rsidP="00C83D7E">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shd w:val="clear" w:color="auto" w:fill="FFFFFF"/>
              </w:rPr>
              <w:t>（3）品学兼优，学习成绩排名前列，综合表现突出，</w:t>
            </w:r>
            <w:r w:rsidRPr="00354CCD">
              <w:rPr>
                <w:rFonts w:ascii="FangSong" w:eastAsia="FangSong" w:hAnsi="FangSong" w:cs="宋体" w:hint="eastAsia"/>
                <w:color w:val="000000" w:themeColor="text1"/>
                <w:sz w:val="24"/>
              </w:rPr>
              <w:t>平均分75分以上</w:t>
            </w:r>
            <w:r w:rsidRPr="00354CCD">
              <w:rPr>
                <w:rFonts w:ascii="FangSong" w:eastAsia="FangSong" w:hAnsi="FangSong" w:cs="宋体" w:hint="eastAsia"/>
                <w:color w:val="000000" w:themeColor="text1"/>
                <w:sz w:val="24"/>
                <w:shd w:val="clear" w:color="auto" w:fill="FFFFFF"/>
              </w:rPr>
              <w:t>，GPA不低于2.5；</w:t>
            </w:r>
          </w:p>
          <w:p w14:paraId="374BC081" w14:textId="77777777" w:rsidR="0006648A" w:rsidRPr="00354CCD" w:rsidRDefault="007243E5" w:rsidP="00C83D7E">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shd w:val="clear" w:color="auto" w:fill="FFFFFF"/>
              </w:rPr>
              <w:t>（4）较强的英语沟通能力（商务和会计专业学生需提供语言成绩：雅思不低于6，托福不低于70</w:t>
            </w:r>
            <w:r w:rsidRPr="00354CCD">
              <w:rPr>
                <w:rFonts w:ascii="FangSong" w:eastAsia="FangSong" w:hAnsi="FangSong" w:cs="宋体" w:hint="eastAsia"/>
                <w:color w:val="000000" w:themeColor="text1"/>
                <w:sz w:val="24"/>
              </w:rPr>
              <w:t>或PTE不低于53分（若没有满足语言求，需参加学校英语测试并修读强化英语课）</w:t>
            </w:r>
            <w:r w:rsidRPr="00354CCD">
              <w:rPr>
                <w:rFonts w:ascii="FangSong" w:eastAsia="FangSong" w:hAnsi="FangSong" w:cs="宋体" w:hint="eastAsia"/>
                <w:color w:val="000000" w:themeColor="text1"/>
                <w:sz w:val="24"/>
                <w:shd w:val="clear" w:color="auto" w:fill="FFFFFF"/>
              </w:rPr>
              <w:t>。</w:t>
            </w:r>
          </w:p>
        </w:tc>
      </w:tr>
      <w:tr w:rsidR="0006648A" w:rsidRPr="00354CCD" w14:paraId="2C865A55" w14:textId="77777777">
        <w:trPr>
          <w:trHeight w:val="720"/>
        </w:trPr>
        <w:tc>
          <w:tcPr>
            <w:tcW w:w="2015" w:type="dxa"/>
            <w:vAlign w:val="center"/>
          </w:tcPr>
          <w:p w14:paraId="47FE1EAA"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校内申请材料</w:t>
            </w:r>
          </w:p>
        </w:tc>
        <w:tc>
          <w:tcPr>
            <w:tcW w:w="6480" w:type="dxa"/>
            <w:vAlign w:val="center"/>
          </w:tcPr>
          <w:p w14:paraId="7AEB3612" w14:textId="77777777" w:rsidR="0006648A" w:rsidRPr="00354CCD" w:rsidRDefault="007243E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shd w:val="clear" w:color="auto" w:fill="FFFFFF"/>
              </w:rPr>
              <w:t>个人申请、成绩单和院系推荐信(内容包括平时学习和各方面表现等情况,综合排名和年级总人数等)。</w:t>
            </w:r>
          </w:p>
        </w:tc>
      </w:tr>
      <w:tr w:rsidR="00354CCD" w:rsidRPr="00354CCD" w14:paraId="1EF0AB40" w14:textId="77777777">
        <w:trPr>
          <w:trHeight w:val="720"/>
        </w:trPr>
        <w:tc>
          <w:tcPr>
            <w:tcW w:w="2015" w:type="dxa"/>
            <w:vAlign w:val="center"/>
          </w:tcPr>
          <w:p w14:paraId="39444A38" w14:textId="77777777" w:rsidR="0006648A" w:rsidRPr="00354CCD" w:rsidRDefault="007243E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lastRenderedPageBreak/>
              <w:t>交流院校介绍</w:t>
            </w:r>
          </w:p>
        </w:tc>
        <w:tc>
          <w:tcPr>
            <w:tcW w:w="6480" w:type="dxa"/>
            <w:vAlign w:val="center"/>
          </w:tcPr>
          <w:p w14:paraId="2CE9C328" w14:textId="1BADAF8C" w:rsidR="0006648A" w:rsidRPr="00354CCD" w:rsidRDefault="007243E5" w:rsidP="00C83D7E">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美国北科罗拉多大学（university of northern colorado,以下简称unc）成立于1889年，位于科罗拉多州格里利市，是一所被卡内基高等教育基金会认可的公立教学研究型综合大学, 被美国新闻与世界报道所评全美最佳性价比公立大学之一，拥有教育与行为科学院、文学院、运动与自然科学院、商学院、艺术学院, 具有博士、硕士、学士学位授予权。该校现有在校生12084人。该校商学院达到了世界级商学院最高成就的认证标准；本科课程是唯一荣获由美国总统办公室所颁发的the malcolmbaldrige national quality award商学院课。教育与行为科学学院自1954年即获得美国教师培育认证协会的认证。运动管理研究所课程获得国际级著名商业杂志“国际运动商业”评比为世界前五名的研究课程。立思辰留学360专家为您介绍，管弦乐交响乐团自1999年以来已被downbeat杂志学生音乐奖第十次提名为最佳大学古典合奏乐团。第一实验爵士乐团于过去9年共获得7次downbeat杂志学生音乐奖。在线硕士教育课程被us news和world report评比为全美第八名。</w:t>
            </w:r>
          </w:p>
        </w:tc>
      </w:tr>
      <w:tr w:rsidR="00354CCD" w:rsidRPr="00354CCD" w14:paraId="472DCC63" w14:textId="77777777" w:rsidTr="00F06075">
        <w:trPr>
          <w:trHeight w:val="720"/>
        </w:trPr>
        <w:tc>
          <w:tcPr>
            <w:tcW w:w="201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52484D9" w14:textId="77777777" w:rsidR="00F06075" w:rsidRPr="00354CCD" w:rsidRDefault="00F06075" w:rsidP="001E0B59">
            <w:pPr>
              <w:pStyle w:val="a3"/>
              <w:widowControl/>
              <w:jc w:val="left"/>
              <w:rPr>
                <w:rFonts w:ascii="FangSong" w:eastAsia="FangSong" w:hAnsi="FangSong" w:cs="宋体"/>
              </w:rPr>
            </w:pPr>
            <w:r w:rsidRPr="001E0B59">
              <w:rPr>
                <w:rFonts w:ascii="FangSong" w:eastAsia="FangSong" w:hAnsi="FangSong" w:cs="宋体" w:hint="eastAsia"/>
                <w:b/>
                <w:color w:val="000000" w:themeColor="text1"/>
              </w:rPr>
              <w:t>报名咨询方式</w:t>
            </w:r>
          </w:p>
        </w:tc>
        <w:tc>
          <w:tcPr>
            <w:tcW w:w="648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5092E1B" w14:textId="77777777" w:rsidR="00F06075" w:rsidRPr="00354CCD" w:rsidRDefault="00F06075" w:rsidP="00FA2AC1">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北京校部</w:t>
            </w:r>
          </w:p>
          <w:p w14:paraId="3C3AA145" w14:textId="77777777" w:rsidR="00F06075" w:rsidRPr="00354CCD" w:rsidRDefault="00F06075" w:rsidP="00FA2AC1">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联系人：李芊芊</w:t>
            </w:r>
          </w:p>
          <w:p w14:paraId="30499747" w14:textId="77777777" w:rsidR="00F06075" w:rsidRPr="00354CCD" w:rsidRDefault="00F06075" w:rsidP="00FA2AC1">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电话：010-61772049</w:t>
            </w:r>
          </w:p>
          <w:p w14:paraId="5619750C" w14:textId="6905B996" w:rsidR="00F06075" w:rsidRPr="00354CCD" w:rsidRDefault="00F06075" w:rsidP="00FA2AC1">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地点：主D837</w:t>
            </w:r>
          </w:p>
          <w:p w14:paraId="29AC43E6" w14:textId="77777777" w:rsidR="00F06075" w:rsidRPr="00354CCD" w:rsidRDefault="00F06075" w:rsidP="00FA2AC1">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保定校区</w:t>
            </w:r>
          </w:p>
          <w:p w14:paraId="50B58FAB" w14:textId="77777777" w:rsidR="00F06075" w:rsidRPr="00354CCD" w:rsidRDefault="00F06075" w:rsidP="00FA2AC1">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联系人：张大超</w:t>
            </w:r>
          </w:p>
          <w:p w14:paraId="6055670A" w14:textId="2F1771AD" w:rsidR="00F06075" w:rsidRPr="00354CCD" w:rsidRDefault="00F06075" w:rsidP="00FA2AC1">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电话：0312-</w:t>
            </w:r>
            <w:r w:rsidR="00320724">
              <w:rPr>
                <w:rFonts w:ascii="FangSong" w:eastAsia="FangSong" w:hAnsi="FangSong" w:cs="宋体"/>
                <w:color w:val="000000" w:themeColor="text1"/>
                <w:shd w:val="clear" w:color="auto" w:fill="FFFFFF"/>
              </w:rPr>
              <w:t>7522207</w:t>
            </w:r>
          </w:p>
          <w:p w14:paraId="1C280AAA" w14:textId="3B429803" w:rsidR="00F06075" w:rsidRPr="00354CCD" w:rsidRDefault="00F06075" w:rsidP="00FA2AC1">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地址：一校区</w:t>
            </w:r>
            <w:r w:rsidR="00320724">
              <w:rPr>
                <w:rFonts w:ascii="FangSong" w:eastAsia="FangSong" w:hAnsi="FangSong" w:cs="宋体"/>
                <w:color w:val="000000" w:themeColor="text1"/>
                <w:shd w:val="clear" w:color="auto" w:fill="FFFFFF"/>
              </w:rPr>
              <w:t>综合楼709</w:t>
            </w:r>
          </w:p>
        </w:tc>
      </w:tr>
    </w:tbl>
    <w:p w14:paraId="468C6229" w14:textId="77777777" w:rsidR="00C83D7E" w:rsidRPr="00354CCD" w:rsidRDefault="00C83D7E" w:rsidP="00C83D7E">
      <w:pPr>
        <w:rPr>
          <w:rFonts w:ascii="FangSong" w:eastAsia="FangSong" w:hAnsi="FangSong" w:cs="宋体"/>
          <w:color w:val="000000" w:themeColor="text1"/>
          <w:sz w:val="24"/>
          <w:lang w:val="zh-CN" w:bidi="zh-CN"/>
        </w:rPr>
      </w:pPr>
    </w:p>
    <w:p w14:paraId="5407A17A" w14:textId="79BF9A38" w:rsidR="0006648A" w:rsidRPr="00A449EA" w:rsidRDefault="007243E5" w:rsidP="00A449EA">
      <w:pPr>
        <w:pStyle w:val="3"/>
        <w:jc w:val="center"/>
        <w:rPr>
          <w:rFonts w:ascii="仿宋" w:eastAsia="仿宋" w:hAnsi="仿宋"/>
          <w:sz w:val="36"/>
          <w:szCs w:val="36"/>
        </w:rPr>
      </w:pPr>
      <w:bookmarkStart w:id="31" w:name="_Toc37253137"/>
      <w:r w:rsidRPr="00A449EA">
        <w:rPr>
          <w:rFonts w:ascii="仿宋" w:eastAsia="仿宋" w:hAnsi="仿宋" w:hint="eastAsia"/>
          <w:sz w:val="36"/>
          <w:szCs w:val="36"/>
        </w:rPr>
        <w:t>美国纽黑文大学</w:t>
      </w:r>
      <w:bookmarkEnd w:id="31"/>
    </w:p>
    <w:tbl>
      <w:tblPr>
        <w:tblStyle w:val="a4"/>
        <w:tblW w:w="8500" w:type="dxa"/>
        <w:tblLayout w:type="fixed"/>
        <w:tblLook w:val="04A0" w:firstRow="1" w:lastRow="0" w:firstColumn="1" w:lastColumn="0" w:noHBand="0" w:noVBand="1"/>
      </w:tblPr>
      <w:tblGrid>
        <w:gridCol w:w="1985"/>
        <w:gridCol w:w="6515"/>
      </w:tblGrid>
      <w:tr w:rsidR="0006648A" w:rsidRPr="00354CCD" w14:paraId="0691B41A" w14:textId="77777777">
        <w:trPr>
          <w:trHeight w:val="1054"/>
        </w:trPr>
        <w:tc>
          <w:tcPr>
            <w:tcW w:w="1985" w:type="dxa"/>
            <w:vAlign w:val="center"/>
          </w:tcPr>
          <w:p w14:paraId="43CAA54E"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项目内容</w:t>
            </w:r>
          </w:p>
        </w:tc>
        <w:tc>
          <w:tcPr>
            <w:tcW w:w="6515" w:type="dxa"/>
            <w:vAlign w:val="center"/>
          </w:tcPr>
          <w:p w14:paraId="50346EF6"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每学期选派10名优秀本科生进行交流学习。学习结束后，学生可将相关学分转换回我校</w:t>
            </w:r>
          </w:p>
        </w:tc>
      </w:tr>
      <w:tr w:rsidR="0006648A" w:rsidRPr="00354CCD" w14:paraId="3472D84A" w14:textId="77777777">
        <w:trPr>
          <w:trHeight w:val="531"/>
        </w:trPr>
        <w:tc>
          <w:tcPr>
            <w:tcW w:w="1985" w:type="dxa"/>
            <w:vAlign w:val="center"/>
          </w:tcPr>
          <w:p w14:paraId="1EB71008"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t>选派专业</w:t>
            </w:r>
          </w:p>
        </w:tc>
        <w:tc>
          <w:tcPr>
            <w:tcW w:w="6515" w:type="dxa"/>
            <w:vAlign w:val="center"/>
          </w:tcPr>
          <w:p w14:paraId="6FEEBA6D"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t>电气工程、环境工程、环境科学以及刑事司法等专业</w:t>
            </w:r>
          </w:p>
        </w:tc>
      </w:tr>
      <w:tr w:rsidR="0006648A" w:rsidRPr="00354CCD" w14:paraId="20C610A2" w14:textId="77777777">
        <w:trPr>
          <w:trHeight w:val="531"/>
        </w:trPr>
        <w:tc>
          <w:tcPr>
            <w:tcW w:w="1985" w:type="dxa"/>
            <w:vAlign w:val="center"/>
          </w:tcPr>
          <w:p w14:paraId="34E06FEA"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t>选派类别</w:t>
            </w:r>
          </w:p>
        </w:tc>
        <w:tc>
          <w:tcPr>
            <w:tcW w:w="6515" w:type="dxa"/>
            <w:vAlign w:val="center"/>
          </w:tcPr>
          <w:p w14:paraId="21324677" w14:textId="1ACA65B1" w:rsidR="0006648A" w:rsidRPr="00354CCD" w:rsidRDefault="00F51C7B" w:rsidP="00541DBF">
            <w:pPr>
              <w:pStyle w:val="a3"/>
              <w:widowControl/>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06648A" w:rsidRPr="00354CCD" w14:paraId="6B1BDB4A" w14:textId="77777777">
        <w:trPr>
          <w:trHeight w:val="531"/>
        </w:trPr>
        <w:tc>
          <w:tcPr>
            <w:tcW w:w="1985" w:type="dxa"/>
            <w:vAlign w:val="center"/>
          </w:tcPr>
          <w:p w14:paraId="6978E2AD"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t>选派人数</w:t>
            </w:r>
          </w:p>
        </w:tc>
        <w:tc>
          <w:tcPr>
            <w:tcW w:w="6515" w:type="dxa"/>
            <w:vAlign w:val="center"/>
          </w:tcPr>
          <w:p w14:paraId="5D9D0028"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t>10</w:t>
            </w:r>
          </w:p>
        </w:tc>
      </w:tr>
      <w:tr w:rsidR="0006648A" w:rsidRPr="00354CCD" w14:paraId="79B2C53B" w14:textId="77777777">
        <w:trPr>
          <w:trHeight w:val="531"/>
        </w:trPr>
        <w:tc>
          <w:tcPr>
            <w:tcW w:w="1985" w:type="dxa"/>
            <w:vAlign w:val="center"/>
          </w:tcPr>
          <w:p w14:paraId="26B8A124"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t>交流期限</w:t>
            </w:r>
          </w:p>
        </w:tc>
        <w:tc>
          <w:tcPr>
            <w:tcW w:w="6515" w:type="dxa"/>
            <w:vAlign w:val="center"/>
          </w:tcPr>
          <w:p w14:paraId="140AB447"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t>一学期至一学年</w:t>
            </w:r>
          </w:p>
        </w:tc>
      </w:tr>
      <w:tr w:rsidR="0006648A" w:rsidRPr="00354CCD" w14:paraId="258056CA" w14:textId="77777777">
        <w:trPr>
          <w:trHeight w:val="531"/>
        </w:trPr>
        <w:tc>
          <w:tcPr>
            <w:tcW w:w="1985" w:type="dxa"/>
            <w:vAlign w:val="center"/>
          </w:tcPr>
          <w:p w14:paraId="5A456689"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t>所需费用</w:t>
            </w:r>
          </w:p>
        </w:tc>
        <w:tc>
          <w:tcPr>
            <w:tcW w:w="6515" w:type="dxa"/>
            <w:vAlign w:val="center"/>
          </w:tcPr>
          <w:p w14:paraId="337B8A95"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t>学费约16020美元/学年</w:t>
            </w:r>
          </w:p>
        </w:tc>
      </w:tr>
      <w:tr w:rsidR="0006648A" w:rsidRPr="00354CCD" w14:paraId="05B10DE6" w14:textId="77777777">
        <w:trPr>
          <w:trHeight w:val="531"/>
        </w:trPr>
        <w:tc>
          <w:tcPr>
            <w:tcW w:w="1985" w:type="dxa"/>
            <w:vAlign w:val="center"/>
          </w:tcPr>
          <w:p w14:paraId="478E42FF"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t>资助</w:t>
            </w:r>
          </w:p>
        </w:tc>
        <w:tc>
          <w:tcPr>
            <w:tcW w:w="6515" w:type="dxa"/>
            <w:vAlign w:val="center"/>
          </w:tcPr>
          <w:p w14:paraId="37AD12A5"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t>排名前50%的学生将获得奖学金金额为20%-30%的学费</w:t>
            </w:r>
          </w:p>
        </w:tc>
      </w:tr>
      <w:tr w:rsidR="0006648A" w:rsidRPr="00354CCD" w14:paraId="1156B73E" w14:textId="77777777">
        <w:trPr>
          <w:trHeight w:val="671"/>
        </w:trPr>
        <w:tc>
          <w:tcPr>
            <w:tcW w:w="1985" w:type="dxa"/>
            <w:vAlign w:val="center"/>
          </w:tcPr>
          <w:p w14:paraId="746EEEBE"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t>申请条件</w:t>
            </w:r>
          </w:p>
        </w:tc>
        <w:tc>
          <w:tcPr>
            <w:tcW w:w="6515" w:type="dxa"/>
            <w:vAlign w:val="center"/>
          </w:tcPr>
          <w:p w14:paraId="5EC9E615" w14:textId="77777777" w:rsidR="0006648A" w:rsidRPr="00354CCD" w:rsidRDefault="007243E5" w:rsidP="00541DBF">
            <w:pPr>
              <w:pStyle w:val="a3"/>
              <w:widowControl/>
              <w:shd w:val="clear" w:color="auto" w:fill="FFFFFF"/>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028CA599" w14:textId="77777777" w:rsidR="0006648A" w:rsidRPr="00354CCD" w:rsidRDefault="007243E5" w:rsidP="00541DBF">
            <w:pPr>
              <w:pStyle w:val="a3"/>
              <w:widowControl/>
              <w:shd w:val="clear" w:color="auto" w:fill="FFFFFF"/>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lastRenderedPageBreak/>
              <w:t>（2）身心健康，无不适合在外学习的疾病史；</w:t>
            </w:r>
          </w:p>
          <w:p w14:paraId="68B99C9F" w14:textId="77777777" w:rsidR="0006648A" w:rsidRPr="00354CCD" w:rsidRDefault="007243E5" w:rsidP="00541DBF">
            <w:pPr>
              <w:pStyle w:val="a3"/>
              <w:widowControl/>
              <w:shd w:val="clear" w:color="auto" w:fill="FFFFFF"/>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（3）平均成绩高于75分；</w:t>
            </w:r>
          </w:p>
          <w:p w14:paraId="33BA68E4" w14:textId="77777777" w:rsidR="0006648A" w:rsidRPr="00354CCD" w:rsidRDefault="007243E5" w:rsidP="00541DBF">
            <w:pPr>
              <w:pStyle w:val="a3"/>
              <w:widowControl/>
              <w:shd w:val="clear" w:color="auto" w:fill="FFFFFF"/>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（4）英语六级高于480分或托福高于70分或雅思高于6.0分。</w:t>
            </w:r>
          </w:p>
        </w:tc>
      </w:tr>
      <w:tr w:rsidR="0006648A" w:rsidRPr="00354CCD" w14:paraId="7B405FC5" w14:textId="77777777">
        <w:trPr>
          <w:trHeight w:val="671"/>
        </w:trPr>
        <w:tc>
          <w:tcPr>
            <w:tcW w:w="1985" w:type="dxa"/>
            <w:vAlign w:val="center"/>
          </w:tcPr>
          <w:p w14:paraId="3FB997C5"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lastRenderedPageBreak/>
              <w:t>校内申请材料</w:t>
            </w:r>
          </w:p>
        </w:tc>
        <w:tc>
          <w:tcPr>
            <w:tcW w:w="6515" w:type="dxa"/>
            <w:vAlign w:val="center"/>
          </w:tcPr>
          <w:p w14:paraId="4E004413" w14:textId="77777777" w:rsidR="0006648A" w:rsidRPr="00354CCD" w:rsidRDefault="007243E5" w:rsidP="00541DBF">
            <w:pPr>
              <w:pStyle w:val="a3"/>
              <w:widowControl/>
              <w:shd w:val="clear" w:color="auto" w:fill="FFFFFF"/>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p>
        </w:tc>
      </w:tr>
      <w:tr w:rsidR="0006648A" w:rsidRPr="00354CCD" w14:paraId="35D9AE56" w14:textId="77777777">
        <w:trPr>
          <w:trHeight w:val="671"/>
        </w:trPr>
        <w:tc>
          <w:tcPr>
            <w:tcW w:w="1985" w:type="dxa"/>
            <w:vAlign w:val="center"/>
          </w:tcPr>
          <w:p w14:paraId="6FA704B8" w14:textId="77777777" w:rsidR="0006648A" w:rsidRPr="00354CCD" w:rsidRDefault="007243E5" w:rsidP="00541DBF">
            <w:pPr>
              <w:pStyle w:val="a3"/>
              <w:widowControl/>
              <w:rPr>
                <w:rFonts w:ascii="FangSong" w:eastAsia="FangSong" w:hAnsi="FangSong" w:cs="宋体"/>
                <w:color w:val="000000" w:themeColor="text1"/>
              </w:rPr>
            </w:pPr>
            <w:r w:rsidRPr="00354CCD">
              <w:rPr>
                <w:rFonts w:ascii="FangSong" w:eastAsia="FangSong" w:hAnsi="FangSong" w:cs="宋体" w:hint="eastAsia"/>
                <w:color w:val="000000" w:themeColor="text1"/>
              </w:rPr>
              <w:t>交流院系介绍</w:t>
            </w:r>
          </w:p>
        </w:tc>
        <w:tc>
          <w:tcPr>
            <w:tcW w:w="6515" w:type="dxa"/>
            <w:vAlign w:val="center"/>
          </w:tcPr>
          <w:p w14:paraId="72976A66" w14:textId="12AE7C67" w:rsidR="0006648A" w:rsidRPr="00354CCD" w:rsidRDefault="007243E5" w:rsidP="00123A52">
            <w:pPr>
              <w:pStyle w:val="a3"/>
              <w:widowControl/>
              <w:shd w:val="clear" w:color="auto" w:fill="FFFFFF"/>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美国纽黑文大学成立于1920年，目前有100多个大学部及研究所，课程涉及领域广泛。该校的研究所科系发展迅速，现有近2500名研究生，其中14%的研究生来自美国之外的国家。该校所有班级均为小班制，班级人数不超过25。纽黑文大学大约招收6400名学生，其中包括近1800名研究生和本科生4600余人，其中大部分学生居住在纽黑文大学的宿舍里。学生通过在纽黑文大学里艺术与科学学院、商学院、亨利李刑事司法学院和法医学、工程学院、Tagliatela学院的在校学习以及网络学习将获得由纽黑文大学提供的75个本科和研究生学位。纽黑文大学的学生通过激烈的竞争将有机会获得全球超过50个留学方案，体育生在美国大学体育总会举行的大学运动会中获胜者将参加级联赛。纽黑文大学校园位于纽约东北75公里，波士顿西南135公里。该校设有125个专业，30个硕士学位，有商管学院、科学学院、电机及应用科技学院、艺术学院，还有人文类、法律类及设计类等学术分类；授予人类营养学硕士、MBA、劳工关系硕士、工业工程硕士等，包含了各种不同的专业领域及工作和实习的机会。</w:t>
            </w:r>
          </w:p>
        </w:tc>
      </w:tr>
      <w:tr w:rsidR="00354CCD" w:rsidRPr="00354CCD" w14:paraId="6E8D8E96" w14:textId="77777777">
        <w:trPr>
          <w:trHeight w:val="671"/>
        </w:trPr>
        <w:tc>
          <w:tcPr>
            <w:tcW w:w="1985" w:type="dxa"/>
            <w:vAlign w:val="center"/>
          </w:tcPr>
          <w:p w14:paraId="7B01E6A4" w14:textId="69515304" w:rsidR="00F06075" w:rsidRPr="00354CCD" w:rsidRDefault="00F06075" w:rsidP="00541DBF">
            <w:pPr>
              <w:pStyle w:val="a3"/>
              <w:widowControl/>
              <w:rPr>
                <w:rFonts w:ascii="FangSong" w:eastAsia="FangSong" w:hAnsi="FangSong" w:cs="宋体"/>
                <w:color w:val="000000" w:themeColor="text1"/>
              </w:rPr>
            </w:pPr>
            <w:r w:rsidRPr="00354CCD">
              <w:rPr>
                <w:rFonts w:ascii="FangSong" w:eastAsia="FangSong" w:hAnsi="FangSong" w:cs="宋体" w:hint="eastAsia"/>
                <w:b/>
                <w:color w:val="000000" w:themeColor="text1"/>
              </w:rPr>
              <w:t>报名咨询方式</w:t>
            </w:r>
          </w:p>
        </w:tc>
        <w:tc>
          <w:tcPr>
            <w:tcW w:w="6515" w:type="dxa"/>
            <w:vAlign w:val="center"/>
          </w:tcPr>
          <w:p w14:paraId="18084B95"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114850CC"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1E506865"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5A0B5034" w14:textId="3CCC531F"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7F10BA6C"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3FCCB1C7"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2ACCF28A" w14:textId="4F5385AC"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75F26159" w14:textId="00B4BCD0" w:rsidR="00F06075" w:rsidRPr="00354CCD" w:rsidRDefault="00F06075" w:rsidP="00C83D7E">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47A4090D" w14:textId="77777777" w:rsidR="0006648A" w:rsidRPr="00354CCD" w:rsidRDefault="0006648A" w:rsidP="00541DBF">
      <w:pPr>
        <w:rPr>
          <w:rFonts w:ascii="FangSong" w:eastAsia="FangSong" w:hAnsi="FangSong" w:cs="宋体"/>
          <w:color w:val="000000" w:themeColor="text1"/>
          <w:sz w:val="24"/>
        </w:rPr>
      </w:pPr>
    </w:p>
    <w:p w14:paraId="5EFE75B6" w14:textId="77777777" w:rsidR="00CA10B5" w:rsidRPr="00A449EA" w:rsidRDefault="00CA10B5" w:rsidP="00A449EA">
      <w:pPr>
        <w:pStyle w:val="3"/>
        <w:jc w:val="center"/>
        <w:rPr>
          <w:rFonts w:ascii="仿宋" w:eastAsia="仿宋" w:hAnsi="仿宋"/>
          <w:sz w:val="36"/>
          <w:szCs w:val="36"/>
        </w:rPr>
      </w:pPr>
      <w:bookmarkStart w:id="32" w:name="_Toc37253138"/>
      <w:r w:rsidRPr="00A449EA">
        <w:rPr>
          <w:rFonts w:ascii="仿宋" w:eastAsia="仿宋" w:hAnsi="仿宋" w:hint="eastAsia"/>
          <w:sz w:val="36"/>
          <w:szCs w:val="36"/>
        </w:rPr>
        <w:t>澳大利亚昆士兰大学</w:t>
      </w:r>
      <w:bookmarkEnd w:id="32"/>
    </w:p>
    <w:tbl>
      <w:tblPr>
        <w:tblStyle w:val="a4"/>
        <w:tblW w:w="8500" w:type="dxa"/>
        <w:tblLayout w:type="fixed"/>
        <w:tblLook w:val="04A0" w:firstRow="1" w:lastRow="0" w:firstColumn="1" w:lastColumn="0" w:noHBand="0" w:noVBand="1"/>
      </w:tblPr>
      <w:tblGrid>
        <w:gridCol w:w="1985"/>
        <w:gridCol w:w="6515"/>
      </w:tblGrid>
      <w:tr w:rsidR="00CA10B5" w:rsidRPr="00354CCD" w14:paraId="34EE3A6B" w14:textId="77777777" w:rsidTr="00F51C7B">
        <w:trPr>
          <w:trHeight w:val="1054"/>
        </w:trPr>
        <w:tc>
          <w:tcPr>
            <w:tcW w:w="1985" w:type="dxa"/>
          </w:tcPr>
          <w:p w14:paraId="62F6AD2B"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项目内容</w:t>
            </w:r>
          </w:p>
        </w:tc>
        <w:tc>
          <w:tcPr>
            <w:tcW w:w="6515" w:type="dxa"/>
          </w:tcPr>
          <w:p w14:paraId="2C5E3399"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每学期选派优秀本科生进行交流学习。学习结束后，学生可将相关学分转换回我校。</w:t>
            </w:r>
          </w:p>
        </w:tc>
      </w:tr>
      <w:tr w:rsidR="00CA10B5" w:rsidRPr="00354CCD" w14:paraId="4E857D92" w14:textId="77777777" w:rsidTr="00F51C7B">
        <w:trPr>
          <w:trHeight w:val="531"/>
        </w:trPr>
        <w:tc>
          <w:tcPr>
            <w:tcW w:w="1985" w:type="dxa"/>
          </w:tcPr>
          <w:p w14:paraId="3243D970"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选派专业</w:t>
            </w:r>
          </w:p>
        </w:tc>
        <w:tc>
          <w:tcPr>
            <w:tcW w:w="6515" w:type="dxa"/>
          </w:tcPr>
          <w:p w14:paraId="6FF96ADC"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CA10B5" w:rsidRPr="00354CCD" w14:paraId="548E7171" w14:textId="77777777" w:rsidTr="00F51C7B">
        <w:trPr>
          <w:trHeight w:val="531"/>
        </w:trPr>
        <w:tc>
          <w:tcPr>
            <w:tcW w:w="1985" w:type="dxa"/>
          </w:tcPr>
          <w:p w14:paraId="722F296C"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选派类别</w:t>
            </w:r>
          </w:p>
        </w:tc>
        <w:tc>
          <w:tcPr>
            <w:tcW w:w="6515" w:type="dxa"/>
          </w:tcPr>
          <w:p w14:paraId="1654F6D8" w14:textId="1D297125" w:rsidR="00CA10B5" w:rsidRPr="00354CCD" w:rsidRDefault="00F51C7B" w:rsidP="00F51C7B">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CA10B5" w:rsidRPr="00354CCD" w14:paraId="22D6BF76" w14:textId="77777777" w:rsidTr="00F51C7B">
        <w:trPr>
          <w:trHeight w:val="531"/>
        </w:trPr>
        <w:tc>
          <w:tcPr>
            <w:tcW w:w="1985" w:type="dxa"/>
          </w:tcPr>
          <w:p w14:paraId="77A2E5FF"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选派人数</w:t>
            </w:r>
          </w:p>
        </w:tc>
        <w:tc>
          <w:tcPr>
            <w:tcW w:w="6515" w:type="dxa"/>
          </w:tcPr>
          <w:p w14:paraId="3F5E61B2"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不限（须国外院校有符合的相关课程）</w:t>
            </w:r>
          </w:p>
        </w:tc>
      </w:tr>
      <w:tr w:rsidR="00CA10B5" w:rsidRPr="00354CCD" w14:paraId="4A55EA2C" w14:textId="77777777" w:rsidTr="00F51C7B">
        <w:trPr>
          <w:trHeight w:val="531"/>
        </w:trPr>
        <w:tc>
          <w:tcPr>
            <w:tcW w:w="1985" w:type="dxa"/>
          </w:tcPr>
          <w:p w14:paraId="237BC485"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交流期限</w:t>
            </w:r>
          </w:p>
        </w:tc>
        <w:tc>
          <w:tcPr>
            <w:tcW w:w="6515" w:type="dxa"/>
          </w:tcPr>
          <w:p w14:paraId="5E2EF410"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1学期或1学年</w:t>
            </w:r>
          </w:p>
        </w:tc>
      </w:tr>
      <w:tr w:rsidR="00CA10B5" w:rsidRPr="00354CCD" w14:paraId="10148C25" w14:textId="77777777" w:rsidTr="00F51C7B">
        <w:trPr>
          <w:trHeight w:val="531"/>
        </w:trPr>
        <w:tc>
          <w:tcPr>
            <w:tcW w:w="1985" w:type="dxa"/>
          </w:tcPr>
          <w:p w14:paraId="5D056416"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lastRenderedPageBreak/>
              <w:t>所需费用</w:t>
            </w:r>
          </w:p>
        </w:tc>
        <w:tc>
          <w:tcPr>
            <w:tcW w:w="6515" w:type="dxa"/>
          </w:tcPr>
          <w:p w14:paraId="32DD927C"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年均学费约为＄30672（不同学院学费不同）</w:t>
            </w:r>
          </w:p>
          <w:p w14:paraId="79496780"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请咨询昆士兰大学官网https://www.uq.edu.au</w:t>
            </w:r>
          </w:p>
        </w:tc>
      </w:tr>
      <w:tr w:rsidR="00CA10B5" w:rsidRPr="00354CCD" w14:paraId="659CFB58" w14:textId="77777777" w:rsidTr="00F51C7B">
        <w:trPr>
          <w:trHeight w:val="531"/>
        </w:trPr>
        <w:tc>
          <w:tcPr>
            <w:tcW w:w="1985" w:type="dxa"/>
          </w:tcPr>
          <w:p w14:paraId="7F51179E"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资助</w:t>
            </w:r>
          </w:p>
        </w:tc>
        <w:tc>
          <w:tcPr>
            <w:tcW w:w="6515" w:type="dxa"/>
          </w:tcPr>
          <w:p w14:paraId="650400BB"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无</w:t>
            </w:r>
          </w:p>
        </w:tc>
      </w:tr>
      <w:tr w:rsidR="00CA10B5" w:rsidRPr="00354CCD" w14:paraId="05A7FB6D" w14:textId="77777777" w:rsidTr="00F51C7B">
        <w:trPr>
          <w:trHeight w:val="671"/>
        </w:trPr>
        <w:tc>
          <w:tcPr>
            <w:tcW w:w="1985" w:type="dxa"/>
          </w:tcPr>
          <w:p w14:paraId="52635102"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申请条件</w:t>
            </w:r>
          </w:p>
        </w:tc>
        <w:tc>
          <w:tcPr>
            <w:tcW w:w="6515" w:type="dxa"/>
          </w:tcPr>
          <w:p w14:paraId="4727A519" w14:textId="77777777" w:rsidR="00CA10B5" w:rsidRPr="00354CCD" w:rsidRDefault="00CA10B5"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56F59516" w14:textId="77777777" w:rsidR="00CA10B5" w:rsidRPr="00354CCD" w:rsidRDefault="00CA10B5" w:rsidP="00F51C7B">
            <w:pPr>
              <w:pStyle w:val="a3"/>
              <w:widowControl/>
              <w:shd w:val="clear" w:color="auto" w:fill="FFFFFF"/>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shd w:val="clear" w:color="auto" w:fill="FFFFFF"/>
              </w:rPr>
              <w:t>（2）身心健康，无不适合在外学习的疾病史；</w:t>
            </w:r>
          </w:p>
          <w:p w14:paraId="26654123" w14:textId="77777777" w:rsidR="00CA10B5" w:rsidRPr="00354CCD" w:rsidRDefault="00CA10B5"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w:t>
            </w:r>
          </w:p>
          <w:p w14:paraId="1580B4E2" w14:textId="77777777" w:rsidR="00CA10B5" w:rsidRPr="00354CCD" w:rsidRDefault="00CA10B5"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（4）雅思不低于6。</w:t>
            </w:r>
          </w:p>
        </w:tc>
      </w:tr>
      <w:tr w:rsidR="00CA10B5" w:rsidRPr="00354CCD" w14:paraId="048D174F" w14:textId="77777777" w:rsidTr="00F51C7B">
        <w:trPr>
          <w:trHeight w:val="671"/>
        </w:trPr>
        <w:tc>
          <w:tcPr>
            <w:tcW w:w="1985" w:type="dxa"/>
          </w:tcPr>
          <w:p w14:paraId="1865365A"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申请办法</w:t>
            </w:r>
          </w:p>
        </w:tc>
        <w:tc>
          <w:tcPr>
            <w:tcW w:w="6515" w:type="dxa"/>
          </w:tcPr>
          <w:p w14:paraId="7DE2E58C"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个人申请，院系推荐，择优录取</w:t>
            </w:r>
          </w:p>
        </w:tc>
      </w:tr>
      <w:tr w:rsidR="00CA10B5" w:rsidRPr="00354CCD" w14:paraId="1385A388" w14:textId="77777777" w:rsidTr="00F51C7B">
        <w:trPr>
          <w:trHeight w:val="689"/>
        </w:trPr>
        <w:tc>
          <w:tcPr>
            <w:tcW w:w="1985" w:type="dxa"/>
          </w:tcPr>
          <w:p w14:paraId="33C3F775"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校内申请材料</w:t>
            </w:r>
          </w:p>
        </w:tc>
        <w:tc>
          <w:tcPr>
            <w:tcW w:w="6515" w:type="dxa"/>
          </w:tcPr>
          <w:p w14:paraId="7FF92176" w14:textId="77777777" w:rsidR="00CA10B5" w:rsidRPr="00354CCD" w:rsidRDefault="00CA10B5"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p>
        </w:tc>
      </w:tr>
      <w:tr w:rsidR="00CA10B5" w:rsidRPr="00354CCD" w14:paraId="47585ABA" w14:textId="77777777" w:rsidTr="00F51C7B">
        <w:trPr>
          <w:trHeight w:val="671"/>
        </w:trPr>
        <w:tc>
          <w:tcPr>
            <w:tcW w:w="1985" w:type="dxa"/>
          </w:tcPr>
          <w:p w14:paraId="08DF4F08"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交流院系介绍</w:t>
            </w:r>
          </w:p>
        </w:tc>
        <w:tc>
          <w:tcPr>
            <w:tcW w:w="6515" w:type="dxa"/>
          </w:tcPr>
          <w:p w14:paraId="79E7A957" w14:textId="77777777" w:rsidR="00CA10B5" w:rsidRPr="00354CCD" w:rsidRDefault="00CA10B5" w:rsidP="00F51C7B">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rPr>
              <w:t>昆士兰大学是世界著名顶尖学府、著名高等科研学府之一。澳大利亚常春藤联盟“八大名校”之一，始建于1909年，是昆士兰州第一所综合型大学，也是澳大利亚最大、最有声望的大学之一，同时还是六所砂岩学府（Sandston Universities）之一，及UNIVERSITAS 21成员。2019年，昆士兰大学位居2020年QS世界大学排名第47位[2]，2020年USNews世界大学排名第42位[3]，2020年泰晤士高等教育世界大学排名第66位，2019年软科世界大学学术排名第54位。学校学部学院包括：商业，经济与法律学部工程，建筑与信息技术学部，健康与行为科学学部，人文与社会科学学部，医学部，理学部。</w:t>
            </w:r>
          </w:p>
        </w:tc>
      </w:tr>
      <w:tr w:rsidR="00CA10B5" w:rsidRPr="00354CCD" w14:paraId="63FBC3BC" w14:textId="77777777" w:rsidTr="00F51C7B">
        <w:trPr>
          <w:trHeight w:val="671"/>
        </w:trPr>
        <w:tc>
          <w:tcPr>
            <w:tcW w:w="1985" w:type="dxa"/>
            <w:vAlign w:val="center"/>
          </w:tcPr>
          <w:p w14:paraId="239D6F9B" w14:textId="77777777" w:rsidR="00CA10B5" w:rsidRPr="00354CCD" w:rsidRDefault="00CA10B5" w:rsidP="00F51C7B">
            <w:pPr>
              <w:pStyle w:val="a3"/>
              <w:widowControl/>
              <w:jc w:val="left"/>
              <w:rPr>
                <w:rFonts w:ascii="FangSong" w:eastAsia="FangSong" w:hAnsi="FangSong" w:cs="宋体"/>
                <w:color w:val="000000" w:themeColor="text1"/>
              </w:rPr>
            </w:pPr>
            <w:r w:rsidRPr="00354CCD">
              <w:rPr>
                <w:rFonts w:ascii="FangSong" w:eastAsia="FangSong" w:hAnsi="FangSong" w:cs="宋体" w:hint="eastAsia"/>
                <w:b/>
                <w:color w:val="000000" w:themeColor="text1"/>
              </w:rPr>
              <w:t>报名咨询方式</w:t>
            </w:r>
          </w:p>
        </w:tc>
        <w:tc>
          <w:tcPr>
            <w:tcW w:w="6515" w:type="dxa"/>
            <w:vAlign w:val="center"/>
          </w:tcPr>
          <w:p w14:paraId="69CF6592" w14:textId="77777777" w:rsidR="00CA10B5" w:rsidRPr="00354CCD" w:rsidRDefault="00CA10B5" w:rsidP="00F51C7B">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54789131" w14:textId="77777777" w:rsidR="00CA10B5" w:rsidRPr="00354CCD" w:rsidRDefault="00CA10B5" w:rsidP="00F51C7B">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3066E802" w14:textId="77777777" w:rsidR="00CA10B5" w:rsidRPr="00354CCD" w:rsidRDefault="00CA10B5" w:rsidP="00F51C7B">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76DF5B15" w14:textId="77777777" w:rsidR="00CA10B5" w:rsidRPr="00354CCD" w:rsidRDefault="00CA10B5" w:rsidP="00F51C7B">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71B623F8" w14:textId="77777777" w:rsidR="00CA10B5" w:rsidRPr="00354CCD" w:rsidRDefault="00CA10B5" w:rsidP="00F51C7B">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738EDE4C" w14:textId="77777777" w:rsidR="00CA10B5" w:rsidRPr="00354CCD" w:rsidRDefault="00CA10B5" w:rsidP="00F51C7B">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4AF2F787" w14:textId="5FB7398E" w:rsidR="00CA10B5" w:rsidRPr="00354CCD" w:rsidRDefault="00CA10B5" w:rsidP="00F51C7B">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660EE1DD" w14:textId="3B031061" w:rsidR="00CA10B5" w:rsidRPr="00354CCD" w:rsidRDefault="00CA10B5" w:rsidP="00F51C7B">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4C90E514" w14:textId="77777777" w:rsidR="00CA10B5" w:rsidRPr="00354CCD" w:rsidRDefault="00CA10B5" w:rsidP="00CA10B5">
      <w:pPr>
        <w:pStyle w:val="a3"/>
        <w:widowControl/>
        <w:shd w:val="clear" w:color="auto" w:fill="FFFFFF"/>
        <w:ind w:firstLine="420"/>
        <w:jc w:val="center"/>
        <w:rPr>
          <w:rFonts w:ascii="FangSong" w:eastAsia="FangSong" w:hAnsi="FangSong" w:cs="宋体"/>
          <w:b/>
          <w:bCs/>
          <w:color w:val="000000" w:themeColor="text1"/>
          <w:sz w:val="36"/>
          <w:szCs w:val="36"/>
          <w:shd w:val="clear" w:color="auto" w:fill="FFFFFF"/>
        </w:rPr>
      </w:pPr>
    </w:p>
    <w:p w14:paraId="6DB10BAD" w14:textId="77777777" w:rsidR="00CA10B5" w:rsidRPr="00A449EA" w:rsidRDefault="00CA10B5" w:rsidP="00A449EA">
      <w:pPr>
        <w:pStyle w:val="3"/>
        <w:jc w:val="center"/>
        <w:rPr>
          <w:rFonts w:ascii="仿宋" w:eastAsia="仿宋" w:hAnsi="仿宋"/>
          <w:sz w:val="36"/>
          <w:szCs w:val="36"/>
        </w:rPr>
      </w:pPr>
      <w:bookmarkStart w:id="33" w:name="_Toc37253139"/>
      <w:r w:rsidRPr="00A449EA">
        <w:rPr>
          <w:rFonts w:ascii="仿宋" w:eastAsia="仿宋" w:hAnsi="仿宋" w:hint="eastAsia"/>
          <w:sz w:val="36"/>
          <w:szCs w:val="36"/>
        </w:rPr>
        <w:t>澳大利亚新南威尔士大学</w:t>
      </w:r>
      <w:bookmarkEnd w:id="33"/>
    </w:p>
    <w:tbl>
      <w:tblPr>
        <w:tblStyle w:val="a4"/>
        <w:tblW w:w="8676" w:type="dxa"/>
        <w:tblInd w:w="-176" w:type="dxa"/>
        <w:tblLayout w:type="fixed"/>
        <w:tblLook w:val="04A0" w:firstRow="1" w:lastRow="0" w:firstColumn="1" w:lastColumn="0" w:noHBand="0" w:noVBand="1"/>
      </w:tblPr>
      <w:tblGrid>
        <w:gridCol w:w="2161"/>
        <w:gridCol w:w="6515"/>
      </w:tblGrid>
      <w:tr w:rsidR="00CA10B5" w:rsidRPr="00354CCD" w14:paraId="280DFA42" w14:textId="77777777" w:rsidTr="00F51C7B">
        <w:trPr>
          <w:trHeight w:val="1054"/>
        </w:trPr>
        <w:tc>
          <w:tcPr>
            <w:tcW w:w="2161" w:type="dxa"/>
          </w:tcPr>
          <w:p w14:paraId="3C19DCC4"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项目内容</w:t>
            </w:r>
          </w:p>
        </w:tc>
        <w:tc>
          <w:tcPr>
            <w:tcW w:w="6515" w:type="dxa"/>
          </w:tcPr>
          <w:p w14:paraId="47371ADA"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shd w:val="clear" w:color="auto" w:fill="FFFFFF"/>
                <w:lang w:bidi="ar"/>
              </w:rPr>
              <w:t>每学期选派优秀本科生进行交流学习。学习结束后，学生可将相关学分转换回我校</w:t>
            </w:r>
          </w:p>
        </w:tc>
      </w:tr>
      <w:tr w:rsidR="00CA10B5" w:rsidRPr="00354CCD" w14:paraId="1DAE8F7F" w14:textId="77777777" w:rsidTr="00F51C7B">
        <w:trPr>
          <w:trHeight w:val="531"/>
        </w:trPr>
        <w:tc>
          <w:tcPr>
            <w:tcW w:w="2161" w:type="dxa"/>
          </w:tcPr>
          <w:p w14:paraId="3B468062"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选派专业</w:t>
            </w:r>
          </w:p>
        </w:tc>
        <w:tc>
          <w:tcPr>
            <w:tcW w:w="6515" w:type="dxa"/>
          </w:tcPr>
          <w:p w14:paraId="1AB7F13E"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不限</w:t>
            </w:r>
          </w:p>
        </w:tc>
      </w:tr>
      <w:tr w:rsidR="00CA10B5" w:rsidRPr="00354CCD" w14:paraId="1E10BEC5" w14:textId="77777777" w:rsidTr="00F51C7B">
        <w:trPr>
          <w:trHeight w:val="531"/>
        </w:trPr>
        <w:tc>
          <w:tcPr>
            <w:tcW w:w="2161" w:type="dxa"/>
          </w:tcPr>
          <w:p w14:paraId="4CC3C8E9"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选派类别</w:t>
            </w:r>
          </w:p>
        </w:tc>
        <w:tc>
          <w:tcPr>
            <w:tcW w:w="6515" w:type="dxa"/>
          </w:tcPr>
          <w:p w14:paraId="0DFF8151" w14:textId="3F8528A6" w:rsidR="00CA10B5" w:rsidRPr="00354CCD" w:rsidRDefault="00F51C7B" w:rsidP="00F51C7B">
            <w:pPr>
              <w:jc w:val="left"/>
              <w:rPr>
                <w:rFonts w:ascii="FangSong" w:eastAsia="FangSong" w:hAnsi="FangSong" w:cs="宋体"/>
                <w:color w:val="000000" w:themeColor="text1"/>
                <w:kern w:val="0"/>
                <w:sz w:val="24"/>
              </w:rPr>
            </w:pPr>
            <w:r w:rsidRPr="00F51C7B">
              <w:rPr>
                <w:rFonts w:ascii="FangSong" w:eastAsia="FangSong" w:hAnsi="FangSong" w:cs="宋体" w:hint="eastAsia"/>
                <w:color w:val="000000" w:themeColor="text1"/>
                <w:kern w:val="0"/>
                <w:sz w:val="24"/>
              </w:rPr>
              <w:t>申请时为大二或大三全日制在读本科生</w:t>
            </w:r>
          </w:p>
        </w:tc>
      </w:tr>
      <w:tr w:rsidR="00CA10B5" w:rsidRPr="00354CCD" w14:paraId="72ABA483" w14:textId="77777777" w:rsidTr="00F51C7B">
        <w:trPr>
          <w:trHeight w:val="531"/>
        </w:trPr>
        <w:tc>
          <w:tcPr>
            <w:tcW w:w="2161" w:type="dxa"/>
          </w:tcPr>
          <w:p w14:paraId="037343D7"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lastRenderedPageBreak/>
              <w:t>选派人数</w:t>
            </w:r>
          </w:p>
        </w:tc>
        <w:tc>
          <w:tcPr>
            <w:tcW w:w="6515" w:type="dxa"/>
          </w:tcPr>
          <w:p w14:paraId="77FE5263"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不限</w:t>
            </w:r>
          </w:p>
        </w:tc>
      </w:tr>
      <w:tr w:rsidR="00CA10B5" w:rsidRPr="00354CCD" w14:paraId="5DAD69F6" w14:textId="77777777" w:rsidTr="00F51C7B">
        <w:trPr>
          <w:trHeight w:val="531"/>
        </w:trPr>
        <w:tc>
          <w:tcPr>
            <w:tcW w:w="2161" w:type="dxa"/>
          </w:tcPr>
          <w:p w14:paraId="3DD31BDE"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交流期限</w:t>
            </w:r>
          </w:p>
        </w:tc>
        <w:tc>
          <w:tcPr>
            <w:tcW w:w="6515" w:type="dxa"/>
          </w:tcPr>
          <w:p w14:paraId="66E0EB3D"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1学期或1学年</w:t>
            </w:r>
          </w:p>
        </w:tc>
      </w:tr>
      <w:tr w:rsidR="00CA10B5" w:rsidRPr="00354CCD" w14:paraId="75F9C688" w14:textId="77777777" w:rsidTr="00F51C7B">
        <w:trPr>
          <w:trHeight w:val="531"/>
        </w:trPr>
        <w:tc>
          <w:tcPr>
            <w:tcW w:w="2161" w:type="dxa"/>
          </w:tcPr>
          <w:p w14:paraId="60C6E44C"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所需费用</w:t>
            </w:r>
          </w:p>
        </w:tc>
        <w:tc>
          <w:tcPr>
            <w:tcW w:w="6515" w:type="dxa"/>
          </w:tcPr>
          <w:p w14:paraId="493120F5"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例：大致为45，000（澳元） 其中学费9527（澳元）Engineering(Honours)/Master of Engineering (Electrical Engineering)专业</w:t>
            </w:r>
          </w:p>
          <w:p w14:paraId="7CCA3FAD"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详情请查询新南威尔士大学官网</w:t>
            </w:r>
            <w:hyperlink r:id="rId16" w:history="1">
              <w:r w:rsidRPr="00354CCD">
                <w:rPr>
                  <w:rFonts w:ascii="FangSong" w:eastAsia="FangSong" w:hAnsi="FangSong" w:cs="宋体" w:hint="eastAsia"/>
                  <w:color w:val="000000" w:themeColor="text1"/>
                  <w:kern w:val="0"/>
                  <w:sz w:val="24"/>
                </w:rPr>
                <w:t>https://www.unsw.edu.au/</w:t>
              </w:r>
            </w:hyperlink>
          </w:p>
        </w:tc>
      </w:tr>
      <w:tr w:rsidR="00CA10B5" w:rsidRPr="00354CCD" w14:paraId="14596D45" w14:textId="77777777" w:rsidTr="00F51C7B">
        <w:trPr>
          <w:trHeight w:val="671"/>
        </w:trPr>
        <w:tc>
          <w:tcPr>
            <w:tcW w:w="2161" w:type="dxa"/>
          </w:tcPr>
          <w:p w14:paraId="0A4244D3"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申请条件</w:t>
            </w:r>
          </w:p>
        </w:tc>
        <w:tc>
          <w:tcPr>
            <w:tcW w:w="6515" w:type="dxa"/>
          </w:tcPr>
          <w:p w14:paraId="2B56F80B"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1. 华北电力大学在读本科生、硕士生，身体健康，品学兼优，具有较强的独立生活能力；；</w:t>
            </w:r>
          </w:p>
          <w:p w14:paraId="427689F9"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2. 成绩要求：GPA3.0以上；</w:t>
            </w:r>
          </w:p>
          <w:p w14:paraId="5897F657"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3. 语言要求：</w:t>
            </w:r>
            <w:r>
              <w:rPr>
                <w:rFonts w:ascii="FangSong" w:eastAsia="FangSong" w:hAnsi="FangSong" w:cs="宋体" w:hint="eastAsia"/>
                <w:color w:val="000000" w:themeColor="text1"/>
                <w:kern w:val="0"/>
                <w:sz w:val="24"/>
              </w:rPr>
              <w:t>三年内的雅思成绩6.5分及以上</w:t>
            </w:r>
            <w:r w:rsidRPr="00354CCD">
              <w:rPr>
                <w:rFonts w:ascii="FangSong" w:eastAsia="FangSong" w:hAnsi="FangSong" w:cs="宋体"/>
                <w:color w:val="000000" w:themeColor="text1"/>
                <w:kern w:val="0"/>
                <w:sz w:val="24"/>
              </w:rPr>
              <w:t xml:space="preserve"> </w:t>
            </w:r>
          </w:p>
          <w:p w14:paraId="58D23C20"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4. 费用标准：UNSW官方学费，免申请费</w:t>
            </w:r>
          </w:p>
        </w:tc>
      </w:tr>
      <w:tr w:rsidR="00CA10B5" w:rsidRPr="00354CCD" w14:paraId="7CF4DF91" w14:textId="77777777" w:rsidTr="00F51C7B">
        <w:trPr>
          <w:trHeight w:val="671"/>
        </w:trPr>
        <w:tc>
          <w:tcPr>
            <w:tcW w:w="2161" w:type="dxa"/>
          </w:tcPr>
          <w:p w14:paraId="45C1BB25"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申请办法</w:t>
            </w:r>
          </w:p>
        </w:tc>
        <w:tc>
          <w:tcPr>
            <w:tcW w:w="6515" w:type="dxa"/>
          </w:tcPr>
          <w:p w14:paraId="3435546E"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个人申请，院系推荐，择优录取</w:t>
            </w:r>
          </w:p>
        </w:tc>
      </w:tr>
      <w:tr w:rsidR="00CA10B5" w:rsidRPr="00354CCD" w14:paraId="3C6093CA" w14:textId="77777777" w:rsidTr="00F51C7B">
        <w:trPr>
          <w:trHeight w:val="671"/>
        </w:trPr>
        <w:tc>
          <w:tcPr>
            <w:tcW w:w="2161" w:type="dxa"/>
          </w:tcPr>
          <w:p w14:paraId="5931B52F"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校内申请材料</w:t>
            </w:r>
          </w:p>
        </w:tc>
        <w:tc>
          <w:tcPr>
            <w:tcW w:w="6515" w:type="dxa"/>
          </w:tcPr>
          <w:p w14:paraId="6300C17C"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1) 院系推荐信（本科生需辅导员签字及院系盖章，研究生需导师签字及院系盖章）；</w:t>
            </w:r>
          </w:p>
          <w:p w14:paraId="2F0BA417"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2) 成绩单(中文/需教务处盖章)；</w:t>
            </w:r>
          </w:p>
          <w:p w14:paraId="6CA2CB5D"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3) 雅思成绩单</w:t>
            </w:r>
          </w:p>
        </w:tc>
      </w:tr>
      <w:tr w:rsidR="00CA10B5" w:rsidRPr="00354CCD" w14:paraId="761794EF" w14:textId="77777777" w:rsidTr="00F51C7B">
        <w:trPr>
          <w:trHeight w:val="671"/>
        </w:trPr>
        <w:tc>
          <w:tcPr>
            <w:tcW w:w="2161" w:type="dxa"/>
          </w:tcPr>
          <w:p w14:paraId="60128087"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交流院系介绍</w:t>
            </w:r>
          </w:p>
        </w:tc>
        <w:tc>
          <w:tcPr>
            <w:tcW w:w="6515" w:type="dxa"/>
          </w:tcPr>
          <w:p w14:paraId="40D99435"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color w:val="000000" w:themeColor="text1"/>
                <w:kern w:val="0"/>
                <w:sz w:val="24"/>
              </w:rPr>
              <w:t>新南威尔士大学（The University of New South Wales），简称UNSW  ，创立于1949年，共有三大校区，主校区位于</w:t>
            </w:r>
            <w:hyperlink r:id="rId17" w:tgtFrame="_blank" w:history="1">
              <w:r w:rsidRPr="00354CCD">
                <w:rPr>
                  <w:rFonts w:ascii="FangSong" w:eastAsia="FangSong" w:hAnsi="FangSong" w:cs="宋体" w:hint="eastAsia"/>
                  <w:color w:val="000000" w:themeColor="text1"/>
                  <w:kern w:val="0"/>
                  <w:sz w:val="24"/>
                </w:rPr>
                <w:t>新南威尔士州</w:t>
              </w:r>
            </w:hyperlink>
            <w:r w:rsidRPr="00354CCD">
              <w:rPr>
                <w:rFonts w:ascii="FangSong" w:eastAsia="FangSong" w:hAnsi="FangSong" w:cs="宋体" w:hint="eastAsia"/>
                <w:color w:val="000000" w:themeColor="text1"/>
                <w:kern w:val="0"/>
                <w:sz w:val="24"/>
              </w:rPr>
              <w:t>首府</w:t>
            </w:r>
            <w:hyperlink r:id="rId18" w:tgtFrame="_blank" w:history="1">
              <w:r w:rsidRPr="00354CCD">
                <w:rPr>
                  <w:rFonts w:ascii="FangSong" w:eastAsia="FangSong" w:hAnsi="FangSong" w:cs="宋体" w:hint="eastAsia"/>
                  <w:color w:val="000000" w:themeColor="text1"/>
                  <w:kern w:val="0"/>
                  <w:sz w:val="24"/>
                </w:rPr>
                <w:t>悉尼</w:t>
              </w:r>
            </w:hyperlink>
            <w:r w:rsidRPr="00354CCD">
              <w:rPr>
                <w:rFonts w:ascii="FangSong" w:eastAsia="FangSong" w:hAnsi="FangSong" w:cs="宋体" w:hint="eastAsia"/>
                <w:color w:val="000000" w:themeColor="text1"/>
                <w:kern w:val="0"/>
                <w:sz w:val="24"/>
              </w:rPr>
              <w:t>，是</w:t>
            </w:r>
            <w:hyperlink r:id="rId19" w:tgtFrame="_blank" w:history="1">
              <w:r w:rsidRPr="00354CCD">
                <w:rPr>
                  <w:rFonts w:ascii="FangSong" w:eastAsia="FangSong" w:hAnsi="FangSong" w:cs="宋体" w:hint="eastAsia"/>
                  <w:color w:val="000000" w:themeColor="text1"/>
                  <w:kern w:val="0"/>
                  <w:sz w:val="24"/>
                </w:rPr>
                <w:t>澳大利亚</w:t>
              </w:r>
            </w:hyperlink>
            <w:r w:rsidRPr="00354CCD">
              <w:rPr>
                <w:rFonts w:ascii="FangSong" w:eastAsia="FangSong" w:hAnsi="FangSong" w:cs="宋体" w:hint="eastAsia"/>
                <w:color w:val="000000" w:themeColor="text1"/>
                <w:kern w:val="0"/>
                <w:sz w:val="24"/>
              </w:rPr>
              <w:t>的一所世界顶尖级研究学府，</w:t>
            </w:r>
            <w:hyperlink r:id="rId20" w:tgtFrame="_blank" w:history="1">
              <w:r w:rsidRPr="00354CCD">
                <w:rPr>
                  <w:rFonts w:ascii="FangSong" w:eastAsia="FangSong" w:hAnsi="FangSong" w:cs="宋体" w:hint="eastAsia"/>
                  <w:color w:val="000000" w:themeColor="text1"/>
                  <w:kern w:val="0"/>
                  <w:sz w:val="24"/>
                </w:rPr>
                <w:t>澳大利亚八校联盟</w:t>
              </w:r>
            </w:hyperlink>
            <w:r w:rsidRPr="00354CCD">
              <w:rPr>
                <w:rFonts w:ascii="FangSong" w:eastAsia="FangSong" w:hAnsi="FangSong" w:cs="宋体" w:hint="eastAsia"/>
                <w:color w:val="000000" w:themeColor="text1"/>
                <w:kern w:val="0"/>
                <w:sz w:val="24"/>
              </w:rPr>
              <w:t>、</w:t>
            </w:r>
            <w:hyperlink r:id="rId21" w:tgtFrame="_blank" w:history="1">
              <w:r w:rsidRPr="00354CCD">
                <w:rPr>
                  <w:rFonts w:ascii="FangSong" w:eastAsia="FangSong" w:hAnsi="FangSong" w:cs="宋体" w:hint="eastAsia"/>
                  <w:color w:val="000000" w:themeColor="text1"/>
                  <w:kern w:val="0"/>
                  <w:sz w:val="24"/>
                </w:rPr>
                <w:t>环太平洋大学联盟</w:t>
              </w:r>
            </w:hyperlink>
            <w:r w:rsidRPr="00354CCD">
              <w:rPr>
                <w:rFonts w:ascii="FangSong" w:eastAsia="FangSong" w:hAnsi="FangSong" w:cs="宋体" w:hint="eastAsia"/>
                <w:color w:val="000000" w:themeColor="text1"/>
                <w:kern w:val="0"/>
                <w:sz w:val="24"/>
              </w:rPr>
              <w:t>、</w:t>
            </w:r>
            <w:hyperlink r:id="rId22" w:tgtFrame="_blank" w:history="1">
              <w:r w:rsidRPr="00354CCD">
                <w:rPr>
                  <w:rFonts w:ascii="FangSong" w:eastAsia="FangSong" w:hAnsi="FangSong" w:cs="宋体" w:hint="eastAsia"/>
                  <w:color w:val="000000" w:themeColor="text1"/>
                  <w:kern w:val="0"/>
                  <w:sz w:val="24"/>
                </w:rPr>
                <w:t>国际科技大学联盟</w:t>
              </w:r>
            </w:hyperlink>
            <w:r w:rsidRPr="00354CCD">
              <w:rPr>
                <w:rFonts w:ascii="FangSong" w:eastAsia="FangSong" w:hAnsi="FangSong" w:cs="宋体" w:hint="eastAsia"/>
                <w:color w:val="000000" w:themeColor="text1"/>
                <w:kern w:val="0"/>
                <w:sz w:val="24"/>
              </w:rPr>
              <w:t>和</w:t>
            </w:r>
            <w:hyperlink r:id="rId23" w:tgtFrame="_blank" w:history="1">
              <w:r w:rsidRPr="00354CCD">
                <w:rPr>
                  <w:rFonts w:ascii="FangSong" w:eastAsia="FangSong" w:hAnsi="FangSong" w:cs="宋体" w:hint="eastAsia"/>
                  <w:color w:val="000000" w:themeColor="text1"/>
                  <w:kern w:val="0"/>
                  <w:sz w:val="24"/>
                </w:rPr>
                <w:t>Universitas 21</w:t>
              </w:r>
            </w:hyperlink>
            <w:r w:rsidRPr="00354CCD">
              <w:rPr>
                <w:rFonts w:ascii="FangSong" w:eastAsia="FangSong" w:hAnsi="FangSong" w:cs="宋体" w:hint="eastAsia"/>
                <w:color w:val="000000" w:themeColor="text1"/>
                <w:kern w:val="0"/>
                <w:sz w:val="24"/>
              </w:rPr>
              <w:t>成员，是整个南半球首屈一指的学术殿堂和全球著名的高等学府。2016年，在中澳两国总理见证下，中国</w:t>
            </w:r>
            <w:hyperlink r:id="rId24" w:tgtFrame="_blank" w:history="1">
              <w:r w:rsidRPr="00354CCD">
                <w:rPr>
                  <w:rFonts w:ascii="FangSong" w:eastAsia="FangSong" w:hAnsi="FangSong" w:cs="宋体" w:hint="eastAsia"/>
                  <w:color w:val="000000" w:themeColor="text1"/>
                  <w:kern w:val="0"/>
                  <w:sz w:val="24"/>
                </w:rPr>
                <w:t>科技部</w:t>
              </w:r>
            </w:hyperlink>
            <w:r w:rsidRPr="00354CCD">
              <w:rPr>
                <w:rFonts w:ascii="FangSong" w:eastAsia="FangSong" w:hAnsi="FangSong" w:cs="宋体" w:hint="eastAsia"/>
                <w:color w:val="000000" w:themeColor="text1"/>
                <w:kern w:val="0"/>
                <w:sz w:val="24"/>
              </w:rPr>
              <w:t>与新南威尔士大学达成合作协议，两国将于2020年在校园内共建火炬创新园，推进两国在</w:t>
            </w:r>
            <w:hyperlink r:id="rId25" w:tgtFrame="_blank" w:history="1">
              <w:r w:rsidRPr="00354CCD">
                <w:rPr>
                  <w:rFonts w:ascii="FangSong" w:eastAsia="FangSong" w:hAnsi="FangSong" w:cs="宋体" w:hint="eastAsia"/>
                  <w:color w:val="000000" w:themeColor="text1"/>
                  <w:kern w:val="0"/>
                  <w:sz w:val="24"/>
                </w:rPr>
                <w:t>能源技术</w:t>
              </w:r>
            </w:hyperlink>
            <w:r w:rsidRPr="00354CCD">
              <w:rPr>
                <w:rFonts w:ascii="FangSong" w:eastAsia="FangSong" w:hAnsi="FangSong" w:cs="宋体" w:hint="eastAsia"/>
                <w:color w:val="000000" w:themeColor="text1"/>
                <w:kern w:val="0"/>
                <w:sz w:val="24"/>
              </w:rPr>
              <w:t>、</w:t>
            </w:r>
            <w:hyperlink r:id="rId26" w:tgtFrame="_blank" w:history="1">
              <w:r w:rsidRPr="00354CCD">
                <w:rPr>
                  <w:rFonts w:ascii="FangSong" w:eastAsia="FangSong" w:hAnsi="FangSong" w:cs="宋体" w:hint="eastAsia"/>
                  <w:color w:val="000000" w:themeColor="text1"/>
                  <w:kern w:val="0"/>
                  <w:sz w:val="24"/>
                </w:rPr>
                <w:t>先进材料</w:t>
              </w:r>
            </w:hyperlink>
            <w:r w:rsidRPr="00354CCD">
              <w:rPr>
                <w:rFonts w:ascii="FangSong" w:eastAsia="FangSong" w:hAnsi="FangSong" w:cs="宋体" w:hint="eastAsia"/>
                <w:color w:val="000000" w:themeColor="text1"/>
                <w:kern w:val="0"/>
                <w:sz w:val="24"/>
              </w:rPr>
              <w:t>等高科技领域合作。</w:t>
            </w:r>
          </w:p>
        </w:tc>
      </w:tr>
      <w:tr w:rsidR="00CA10B5" w:rsidRPr="00354CCD" w14:paraId="5980F1FB" w14:textId="77777777" w:rsidTr="00F51C7B">
        <w:trPr>
          <w:trHeight w:val="671"/>
        </w:trPr>
        <w:tc>
          <w:tcPr>
            <w:tcW w:w="2161" w:type="dxa"/>
            <w:vAlign w:val="center"/>
          </w:tcPr>
          <w:p w14:paraId="01B9934F" w14:textId="77777777" w:rsidR="00CA10B5" w:rsidRPr="00354CCD" w:rsidRDefault="00CA10B5" w:rsidP="00F51C7B">
            <w:pPr>
              <w:jc w:val="left"/>
              <w:rPr>
                <w:rFonts w:ascii="FangSong" w:eastAsia="FangSong" w:hAnsi="FangSong" w:cs="宋体"/>
                <w:color w:val="000000" w:themeColor="text1"/>
                <w:kern w:val="0"/>
                <w:sz w:val="24"/>
              </w:rPr>
            </w:pPr>
            <w:r w:rsidRPr="00354CCD">
              <w:rPr>
                <w:rFonts w:ascii="FangSong" w:eastAsia="FangSong" w:hAnsi="FangSong" w:cs="宋体" w:hint="eastAsia"/>
                <w:b/>
                <w:color w:val="000000" w:themeColor="text1"/>
                <w:sz w:val="24"/>
              </w:rPr>
              <w:t>报名咨询方式</w:t>
            </w:r>
          </w:p>
        </w:tc>
        <w:tc>
          <w:tcPr>
            <w:tcW w:w="6515" w:type="dxa"/>
            <w:vAlign w:val="center"/>
          </w:tcPr>
          <w:p w14:paraId="4754E230" w14:textId="77777777" w:rsidR="00CA10B5" w:rsidRPr="00354CCD" w:rsidRDefault="00CA10B5" w:rsidP="00F51C7B">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1E7636E4" w14:textId="77777777" w:rsidR="00CA10B5" w:rsidRPr="00354CCD" w:rsidRDefault="00CA10B5" w:rsidP="00F51C7B">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38247F14" w14:textId="77777777" w:rsidR="00CA10B5" w:rsidRPr="00354CCD" w:rsidRDefault="00CA10B5" w:rsidP="00F51C7B">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6B2BE938" w14:textId="77777777" w:rsidR="00CA10B5" w:rsidRPr="00354CCD" w:rsidRDefault="00CA10B5" w:rsidP="00F51C7B">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0E9F0A13" w14:textId="77777777" w:rsidR="00CA10B5" w:rsidRPr="00354CCD" w:rsidRDefault="00CA10B5" w:rsidP="00F51C7B">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065230C8" w14:textId="77777777" w:rsidR="00CA10B5" w:rsidRPr="00354CCD" w:rsidRDefault="00CA10B5" w:rsidP="00F51C7B">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1A260CC6" w14:textId="7F8CC963" w:rsidR="00CA10B5" w:rsidRPr="00354CCD" w:rsidRDefault="00CA10B5" w:rsidP="00F51C7B">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40C4D089" w14:textId="0C836CB3" w:rsidR="00CA10B5" w:rsidRPr="00354CCD" w:rsidRDefault="00CA10B5" w:rsidP="00F51C7B">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42D01EB2" w14:textId="77777777" w:rsidR="00CA10B5" w:rsidRPr="00354CCD" w:rsidRDefault="00CA10B5" w:rsidP="00CA10B5">
      <w:pPr>
        <w:pStyle w:val="a3"/>
        <w:widowControl/>
        <w:shd w:val="clear" w:color="auto" w:fill="FFFFFF"/>
        <w:ind w:firstLine="420"/>
        <w:jc w:val="center"/>
        <w:rPr>
          <w:rFonts w:ascii="FangSong" w:eastAsia="FangSong" w:hAnsi="FangSong" w:cs="宋体"/>
          <w:b/>
          <w:bCs/>
          <w:color w:val="000000" w:themeColor="text1"/>
          <w:shd w:val="clear" w:color="auto" w:fill="FFFFFF"/>
        </w:rPr>
      </w:pPr>
    </w:p>
    <w:p w14:paraId="23AA34F9" w14:textId="77777777" w:rsidR="00C83D7E" w:rsidRPr="00354CCD" w:rsidRDefault="00C83D7E" w:rsidP="00C83D7E">
      <w:pPr>
        <w:pStyle w:val="a3"/>
        <w:widowControl/>
        <w:shd w:val="clear" w:color="auto" w:fill="FFFFFF"/>
        <w:ind w:firstLine="420"/>
        <w:jc w:val="center"/>
        <w:rPr>
          <w:rFonts w:ascii="FangSong" w:eastAsia="FangSong" w:hAnsi="FangSong" w:cs="宋体"/>
          <w:b/>
          <w:bCs/>
          <w:color w:val="000000" w:themeColor="text1"/>
          <w:shd w:val="clear" w:color="auto" w:fill="FFFFFF"/>
        </w:rPr>
      </w:pPr>
    </w:p>
    <w:p w14:paraId="7C9FFDC0" w14:textId="4C1D85FE" w:rsidR="0006648A" w:rsidRPr="00957993" w:rsidRDefault="007243E5" w:rsidP="00957993">
      <w:pPr>
        <w:pStyle w:val="3"/>
        <w:jc w:val="center"/>
        <w:rPr>
          <w:rFonts w:ascii="仿宋" w:eastAsia="仿宋" w:hAnsi="仿宋"/>
          <w:sz w:val="36"/>
          <w:szCs w:val="36"/>
        </w:rPr>
      </w:pPr>
      <w:bookmarkStart w:id="34" w:name="_Toc37253140"/>
      <w:r w:rsidRPr="00957993">
        <w:rPr>
          <w:rFonts w:ascii="仿宋" w:eastAsia="仿宋" w:hAnsi="仿宋" w:hint="eastAsia"/>
          <w:sz w:val="36"/>
          <w:szCs w:val="36"/>
        </w:rPr>
        <w:t>澳大利亚纽卡斯尔大学</w:t>
      </w:r>
      <w:bookmarkEnd w:id="34"/>
    </w:p>
    <w:tbl>
      <w:tblPr>
        <w:tblStyle w:val="a4"/>
        <w:tblW w:w="8500" w:type="dxa"/>
        <w:tblLayout w:type="fixed"/>
        <w:tblLook w:val="04A0" w:firstRow="1" w:lastRow="0" w:firstColumn="1" w:lastColumn="0" w:noHBand="0" w:noVBand="1"/>
      </w:tblPr>
      <w:tblGrid>
        <w:gridCol w:w="1985"/>
        <w:gridCol w:w="6515"/>
      </w:tblGrid>
      <w:tr w:rsidR="0006648A" w:rsidRPr="00354CCD" w14:paraId="44A3153B" w14:textId="77777777">
        <w:trPr>
          <w:trHeight w:val="1054"/>
        </w:trPr>
        <w:tc>
          <w:tcPr>
            <w:tcW w:w="1985" w:type="dxa"/>
          </w:tcPr>
          <w:p w14:paraId="20D69DCC"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项目内容</w:t>
            </w:r>
          </w:p>
        </w:tc>
        <w:tc>
          <w:tcPr>
            <w:tcW w:w="6515" w:type="dxa"/>
          </w:tcPr>
          <w:p w14:paraId="64705613"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每学期选派优秀本科生进行交流学习。学习结束后，学生可将相关学分转换回我校。</w:t>
            </w:r>
          </w:p>
        </w:tc>
      </w:tr>
      <w:tr w:rsidR="0006648A" w:rsidRPr="00354CCD" w14:paraId="1436F210" w14:textId="77777777">
        <w:trPr>
          <w:trHeight w:val="531"/>
        </w:trPr>
        <w:tc>
          <w:tcPr>
            <w:tcW w:w="1985" w:type="dxa"/>
          </w:tcPr>
          <w:p w14:paraId="3F725BB7"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lastRenderedPageBreak/>
              <w:t>选派专业</w:t>
            </w:r>
          </w:p>
        </w:tc>
        <w:tc>
          <w:tcPr>
            <w:tcW w:w="6515" w:type="dxa"/>
          </w:tcPr>
          <w:p w14:paraId="213548CF"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不限（须国外院校有符合的相关课程）</w:t>
            </w:r>
          </w:p>
        </w:tc>
      </w:tr>
      <w:tr w:rsidR="0006648A" w:rsidRPr="00354CCD" w14:paraId="62867605" w14:textId="77777777">
        <w:trPr>
          <w:trHeight w:val="531"/>
        </w:trPr>
        <w:tc>
          <w:tcPr>
            <w:tcW w:w="1985" w:type="dxa"/>
          </w:tcPr>
          <w:p w14:paraId="1AF10085"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选派类别</w:t>
            </w:r>
          </w:p>
        </w:tc>
        <w:tc>
          <w:tcPr>
            <w:tcW w:w="6515" w:type="dxa"/>
          </w:tcPr>
          <w:p w14:paraId="2AADA457" w14:textId="4D90E5AC" w:rsidR="0006648A" w:rsidRPr="00354CCD" w:rsidRDefault="00F51C7B" w:rsidP="00541DBF">
            <w:pPr>
              <w:pStyle w:val="a3"/>
              <w:widowControl/>
              <w:jc w:val="left"/>
              <w:rPr>
                <w:rFonts w:ascii="FangSong" w:eastAsia="FangSong" w:hAnsi="FangSong" w:cs="宋体"/>
                <w:color w:val="000000" w:themeColor="text1"/>
              </w:rPr>
            </w:pPr>
            <w:r w:rsidRPr="00F51C7B">
              <w:rPr>
                <w:rFonts w:ascii="FangSong" w:eastAsia="FangSong" w:hAnsi="FangSong" w:cs="宋体" w:hint="eastAsia"/>
                <w:color w:val="000000" w:themeColor="text1"/>
              </w:rPr>
              <w:t>申请时为大二或大三全日制在读本科生</w:t>
            </w:r>
          </w:p>
        </w:tc>
      </w:tr>
      <w:tr w:rsidR="0006648A" w:rsidRPr="00354CCD" w14:paraId="5C6AACF9" w14:textId="77777777">
        <w:trPr>
          <w:trHeight w:val="531"/>
        </w:trPr>
        <w:tc>
          <w:tcPr>
            <w:tcW w:w="1985" w:type="dxa"/>
          </w:tcPr>
          <w:p w14:paraId="5B6A848B"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选派人数</w:t>
            </w:r>
          </w:p>
        </w:tc>
        <w:tc>
          <w:tcPr>
            <w:tcW w:w="6515" w:type="dxa"/>
          </w:tcPr>
          <w:p w14:paraId="206BA376"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06648A" w:rsidRPr="00354CCD" w14:paraId="4FB10F71" w14:textId="77777777">
        <w:trPr>
          <w:trHeight w:val="531"/>
        </w:trPr>
        <w:tc>
          <w:tcPr>
            <w:tcW w:w="1985" w:type="dxa"/>
          </w:tcPr>
          <w:p w14:paraId="037AB4C3"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交流期限</w:t>
            </w:r>
          </w:p>
        </w:tc>
        <w:tc>
          <w:tcPr>
            <w:tcW w:w="6515" w:type="dxa"/>
          </w:tcPr>
          <w:p w14:paraId="15754A53"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1学期或1学年</w:t>
            </w:r>
          </w:p>
        </w:tc>
      </w:tr>
      <w:tr w:rsidR="0006648A" w:rsidRPr="00354CCD" w14:paraId="6522A3CC" w14:textId="77777777">
        <w:trPr>
          <w:trHeight w:val="531"/>
        </w:trPr>
        <w:tc>
          <w:tcPr>
            <w:tcW w:w="1985" w:type="dxa"/>
          </w:tcPr>
          <w:p w14:paraId="56AA5238"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所需费用</w:t>
            </w:r>
          </w:p>
        </w:tc>
        <w:tc>
          <w:tcPr>
            <w:tcW w:w="6515" w:type="dxa"/>
          </w:tcPr>
          <w:p w14:paraId="5F2104F6"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学费大致为$440一周（2019）/$455一周（2020）</w:t>
            </w:r>
          </w:p>
          <w:p w14:paraId="6A0BE37A"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请咨询纽卡斯尔大学官网https://www.newcastle.edu.au</w:t>
            </w:r>
          </w:p>
        </w:tc>
      </w:tr>
      <w:tr w:rsidR="00354CCD" w:rsidRPr="00354CCD" w14:paraId="102FDD83" w14:textId="77777777">
        <w:trPr>
          <w:trHeight w:val="671"/>
        </w:trPr>
        <w:tc>
          <w:tcPr>
            <w:tcW w:w="1985" w:type="dxa"/>
          </w:tcPr>
          <w:p w14:paraId="5C0D2E70"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申请条件</w:t>
            </w:r>
          </w:p>
        </w:tc>
        <w:tc>
          <w:tcPr>
            <w:tcW w:w="6515" w:type="dxa"/>
          </w:tcPr>
          <w:p w14:paraId="00BB6292" w14:textId="77777777" w:rsidR="0006648A" w:rsidRPr="00354CCD" w:rsidRDefault="007243E5" w:rsidP="00C83D7E">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2FC13363" w14:textId="77777777" w:rsidR="0006648A" w:rsidRPr="00354CCD" w:rsidRDefault="007243E5" w:rsidP="00C83D7E">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21DD2739" w14:textId="77777777" w:rsidR="0006648A" w:rsidRPr="00354CCD" w:rsidRDefault="007243E5" w:rsidP="00C83D7E">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w:t>
            </w:r>
          </w:p>
          <w:p w14:paraId="3C3674E9" w14:textId="625DBFD2" w:rsidR="0006648A" w:rsidRPr="00354CCD" w:rsidRDefault="007243E5" w:rsidP="00C83D7E">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（4）较强的英语沟通能力（雅思不低于6</w:t>
            </w:r>
            <w:r w:rsidR="00C83D7E" w:rsidRPr="00354CCD">
              <w:rPr>
                <w:rFonts w:ascii="FangSong" w:eastAsia="FangSong" w:hAnsi="FangSong" w:cs="宋体" w:hint="eastAsia"/>
                <w:color w:val="000000" w:themeColor="text1"/>
                <w:shd w:val="clear" w:color="auto" w:fill="FFFFFF"/>
              </w:rPr>
              <w:t>）。</w:t>
            </w:r>
          </w:p>
        </w:tc>
      </w:tr>
      <w:tr w:rsidR="0006648A" w:rsidRPr="00354CCD" w14:paraId="7AA4A72E" w14:textId="77777777">
        <w:trPr>
          <w:trHeight w:val="671"/>
        </w:trPr>
        <w:tc>
          <w:tcPr>
            <w:tcW w:w="1985" w:type="dxa"/>
          </w:tcPr>
          <w:p w14:paraId="0215E87B"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校内申请材料</w:t>
            </w:r>
          </w:p>
        </w:tc>
        <w:tc>
          <w:tcPr>
            <w:tcW w:w="6515" w:type="dxa"/>
          </w:tcPr>
          <w:p w14:paraId="1D8461B2" w14:textId="77777777" w:rsidR="0006648A" w:rsidRPr="00354CCD" w:rsidRDefault="007243E5" w:rsidP="00C83D7E">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p>
        </w:tc>
      </w:tr>
      <w:tr w:rsidR="0006648A" w:rsidRPr="00354CCD" w14:paraId="19557B49" w14:textId="77777777">
        <w:trPr>
          <w:trHeight w:val="671"/>
        </w:trPr>
        <w:tc>
          <w:tcPr>
            <w:tcW w:w="1985" w:type="dxa"/>
          </w:tcPr>
          <w:p w14:paraId="19AE856D"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交流院系介绍</w:t>
            </w:r>
          </w:p>
        </w:tc>
        <w:tc>
          <w:tcPr>
            <w:tcW w:w="6515" w:type="dxa"/>
          </w:tcPr>
          <w:p w14:paraId="6D6D68AC" w14:textId="2301EE94" w:rsidR="0006648A" w:rsidRPr="00354CCD" w:rsidRDefault="007243E5" w:rsidP="00541DBF">
            <w:pPr>
              <w:widowControl/>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kern w:val="0"/>
                <w:sz w:val="24"/>
                <w:shd w:val="clear" w:color="auto" w:fill="FFFFFF"/>
              </w:rPr>
              <w:t>纽卡斯尔大学建校于1965年，是隶属于澳大利亚政府的著名大学，位于澳大利亚纽卡斯尔市。纽卡斯尔大学作为澳大利亚著名大学，不论在教育还是在研究领域，在澳大利亚都居领先及创新地位，吸引了世界各地高素质的学生和教学人员，也是国际上公认的“由问题指导学习”方法的先驱。2020年QS世界大学排名为276名，2019年USNews世界大学排名为207名。纽卡斯尔大学由11个学院，即：工商管理、建筑、法律、工程、教育、护理、音乐、经济与商务艺术设计、艺术与社会科学、医药与健康科学等。纽卡斯尔大学商学院是世界最高标准</w:t>
            </w:r>
            <w:hyperlink r:id="rId27" w:tgtFrame="_blank" w:history="1">
              <w:r w:rsidRPr="00354CCD">
                <w:rPr>
                  <w:rStyle w:val="a6"/>
                  <w:rFonts w:ascii="FangSong" w:eastAsia="FangSong" w:hAnsi="FangSong" w:cs="宋体" w:hint="eastAsia"/>
                  <w:color w:val="000000" w:themeColor="text1"/>
                  <w:sz w:val="24"/>
                  <w:u w:val="none"/>
                </w:rPr>
                <w:t>AACSB</w:t>
              </w:r>
            </w:hyperlink>
            <w:r w:rsidRPr="00354CCD">
              <w:rPr>
                <w:rFonts w:ascii="FangSong" w:eastAsia="FangSong" w:hAnsi="FangSong" w:cs="宋体" w:hint="eastAsia"/>
                <w:color w:val="000000" w:themeColor="text1"/>
                <w:kern w:val="0"/>
                <w:sz w:val="24"/>
                <w:shd w:val="clear" w:color="auto" w:fill="FFFFFF"/>
              </w:rPr>
              <w:t>认证的商学院，其中纽卡斯尔大学的工商管理专业（</w:t>
            </w:r>
            <w:hyperlink r:id="rId28" w:tgtFrame="_blank" w:history="1">
              <w:r w:rsidRPr="00354CCD">
                <w:rPr>
                  <w:rStyle w:val="a6"/>
                  <w:rFonts w:ascii="FangSong" w:eastAsia="FangSong" w:hAnsi="FangSong" w:cs="宋体" w:hint="eastAsia"/>
                  <w:color w:val="000000" w:themeColor="text1"/>
                  <w:sz w:val="24"/>
                  <w:u w:val="none"/>
                </w:rPr>
                <w:t>MBA</w:t>
              </w:r>
            </w:hyperlink>
            <w:r w:rsidRPr="00354CCD">
              <w:rPr>
                <w:rFonts w:ascii="FangSong" w:eastAsia="FangSong" w:hAnsi="FangSong" w:cs="宋体" w:hint="eastAsia"/>
                <w:color w:val="000000" w:themeColor="text1"/>
                <w:kern w:val="0"/>
                <w:sz w:val="24"/>
                <w:shd w:val="clear" w:color="auto" w:fill="FFFFFF"/>
              </w:rPr>
              <w:t>）已有21年的历史，持有该学院MBA学位的学生，将有资格成为澳大利亚工商管理学会（CMAA）的成员。同时，她的建筑学、工程学、医学以及护理学在澳大利亚始终处于一流水平。历年来纽卡斯尔大学的科研资金排名始终处于前十名，也是国际公认的优秀科研中心。</w:t>
            </w:r>
          </w:p>
        </w:tc>
      </w:tr>
      <w:tr w:rsidR="00354CCD" w:rsidRPr="00354CCD" w14:paraId="68948E9B" w14:textId="77777777" w:rsidTr="000170D4">
        <w:trPr>
          <w:trHeight w:val="671"/>
        </w:trPr>
        <w:tc>
          <w:tcPr>
            <w:tcW w:w="1985" w:type="dxa"/>
            <w:vAlign w:val="center"/>
          </w:tcPr>
          <w:p w14:paraId="7F67602E" w14:textId="49D48862" w:rsidR="00F06075" w:rsidRPr="00354CCD" w:rsidRDefault="00F0607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b/>
                <w:color w:val="000000" w:themeColor="text1"/>
              </w:rPr>
              <w:t>报名咨询方式</w:t>
            </w:r>
          </w:p>
        </w:tc>
        <w:tc>
          <w:tcPr>
            <w:tcW w:w="6515" w:type="dxa"/>
            <w:vAlign w:val="center"/>
          </w:tcPr>
          <w:p w14:paraId="6325A8F0"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36CED9A0"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387FB22E"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50EC725C" w14:textId="0AA3AD40"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19EC095E"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0F301BBD"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43A4EB2A" w14:textId="2455A19D"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2CB2F603" w14:textId="444BA089" w:rsidR="00F06075" w:rsidRPr="00354CCD" w:rsidRDefault="00F06075" w:rsidP="00C83D7E">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351DBDE8" w14:textId="77777777" w:rsidR="006D1174" w:rsidRPr="00354CCD" w:rsidRDefault="006D1174" w:rsidP="006D1174">
      <w:pPr>
        <w:pStyle w:val="a3"/>
        <w:widowControl/>
        <w:shd w:val="clear" w:color="auto" w:fill="FFFFFF"/>
        <w:ind w:firstLine="420"/>
        <w:jc w:val="center"/>
        <w:rPr>
          <w:rFonts w:ascii="FangSong" w:eastAsia="FangSong" w:hAnsi="FangSong" w:cs="宋体"/>
          <w:b/>
          <w:bCs/>
          <w:color w:val="000000" w:themeColor="text1"/>
          <w:shd w:val="clear" w:color="auto" w:fill="FFFFFF"/>
        </w:rPr>
      </w:pPr>
    </w:p>
    <w:p w14:paraId="0E5A1D13" w14:textId="5894C496" w:rsidR="0006648A" w:rsidRPr="00A449EA" w:rsidRDefault="007243E5" w:rsidP="00A449EA">
      <w:pPr>
        <w:pStyle w:val="3"/>
        <w:jc w:val="center"/>
        <w:rPr>
          <w:rFonts w:ascii="仿宋" w:eastAsia="仿宋" w:hAnsi="仿宋"/>
          <w:sz w:val="36"/>
          <w:szCs w:val="36"/>
        </w:rPr>
      </w:pPr>
      <w:bookmarkStart w:id="35" w:name="_Toc37253141"/>
      <w:r w:rsidRPr="00A449EA">
        <w:rPr>
          <w:rFonts w:ascii="仿宋" w:eastAsia="仿宋" w:hAnsi="仿宋" w:hint="eastAsia"/>
          <w:sz w:val="36"/>
          <w:szCs w:val="36"/>
        </w:rPr>
        <w:t>澳大利亚昆士兰科技大学</w:t>
      </w:r>
      <w:bookmarkEnd w:id="35"/>
    </w:p>
    <w:tbl>
      <w:tblPr>
        <w:tblStyle w:val="a4"/>
        <w:tblW w:w="8500" w:type="dxa"/>
        <w:tblLayout w:type="fixed"/>
        <w:tblLook w:val="04A0" w:firstRow="1" w:lastRow="0" w:firstColumn="1" w:lastColumn="0" w:noHBand="0" w:noVBand="1"/>
      </w:tblPr>
      <w:tblGrid>
        <w:gridCol w:w="1985"/>
        <w:gridCol w:w="6515"/>
      </w:tblGrid>
      <w:tr w:rsidR="00354CCD" w:rsidRPr="00354CCD" w14:paraId="114A30B6" w14:textId="77777777" w:rsidTr="006D1174">
        <w:trPr>
          <w:trHeight w:val="688"/>
        </w:trPr>
        <w:tc>
          <w:tcPr>
            <w:tcW w:w="1985" w:type="dxa"/>
          </w:tcPr>
          <w:p w14:paraId="321A159B"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t>项目内容</w:t>
            </w:r>
          </w:p>
        </w:tc>
        <w:tc>
          <w:tcPr>
            <w:tcW w:w="6515" w:type="dxa"/>
          </w:tcPr>
          <w:p w14:paraId="2DBB9B86"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每学期选派优秀本科生进行交流学习。学习结束后，学生可将相关学分转换回我校。</w:t>
            </w:r>
          </w:p>
        </w:tc>
      </w:tr>
      <w:tr w:rsidR="0006648A" w:rsidRPr="00354CCD" w14:paraId="6955C486" w14:textId="77777777">
        <w:trPr>
          <w:trHeight w:val="531"/>
        </w:trPr>
        <w:tc>
          <w:tcPr>
            <w:tcW w:w="1985" w:type="dxa"/>
          </w:tcPr>
          <w:p w14:paraId="663B5F1A"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lastRenderedPageBreak/>
              <w:t>选派专业</w:t>
            </w:r>
          </w:p>
        </w:tc>
        <w:tc>
          <w:tcPr>
            <w:tcW w:w="6515" w:type="dxa"/>
          </w:tcPr>
          <w:p w14:paraId="0EBC5000"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不限（须国外院校有符合的相关课程）</w:t>
            </w:r>
          </w:p>
        </w:tc>
      </w:tr>
      <w:tr w:rsidR="0006648A" w:rsidRPr="00354CCD" w14:paraId="694BBFD2" w14:textId="77777777">
        <w:trPr>
          <w:trHeight w:val="531"/>
        </w:trPr>
        <w:tc>
          <w:tcPr>
            <w:tcW w:w="1985" w:type="dxa"/>
          </w:tcPr>
          <w:p w14:paraId="1A612F2F"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选派类别</w:t>
            </w:r>
          </w:p>
        </w:tc>
        <w:tc>
          <w:tcPr>
            <w:tcW w:w="6515" w:type="dxa"/>
          </w:tcPr>
          <w:p w14:paraId="1D5BE422" w14:textId="6F9F0459" w:rsidR="0006648A" w:rsidRPr="00354CCD" w:rsidRDefault="00F51C7B" w:rsidP="00541DBF">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06648A" w:rsidRPr="00354CCD" w14:paraId="258AC153" w14:textId="77777777">
        <w:trPr>
          <w:trHeight w:val="531"/>
        </w:trPr>
        <w:tc>
          <w:tcPr>
            <w:tcW w:w="1985" w:type="dxa"/>
          </w:tcPr>
          <w:p w14:paraId="1A0AC278"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选派人数</w:t>
            </w:r>
          </w:p>
        </w:tc>
        <w:tc>
          <w:tcPr>
            <w:tcW w:w="6515" w:type="dxa"/>
          </w:tcPr>
          <w:p w14:paraId="29D32DA4"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06648A" w:rsidRPr="00354CCD" w14:paraId="2AD265E7" w14:textId="77777777">
        <w:trPr>
          <w:trHeight w:val="531"/>
        </w:trPr>
        <w:tc>
          <w:tcPr>
            <w:tcW w:w="1985" w:type="dxa"/>
          </w:tcPr>
          <w:p w14:paraId="57275156"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515" w:type="dxa"/>
          </w:tcPr>
          <w:p w14:paraId="1A683553"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1学期或1学年</w:t>
            </w:r>
          </w:p>
        </w:tc>
      </w:tr>
      <w:tr w:rsidR="0006648A" w:rsidRPr="00354CCD" w14:paraId="29E38A6A" w14:textId="77777777">
        <w:trPr>
          <w:trHeight w:val="531"/>
        </w:trPr>
        <w:tc>
          <w:tcPr>
            <w:tcW w:w="1985" w:type="dxa"/>
          </w:tcPr>
          <w:p w14:paraId="649C23F6"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515" w:type="dxa"/>
          </w:tcPr>
          <w:p w14:paraId="551C746D"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学费根据院系不同费用大致为26400～31800澳币</w:t>
            </w:r>
          </w:p>
          <w:p w14:paraId="3FAB4E31"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请咨询昆士兰科技大学官网https://www.qut.edu.au</w:t>
            </w:r>
          </w:p>
        </w:tc>
      </w:tr>
      <w:tr w:rsidR="00354CCD" w:rsidRPr="00354CCD" w14:paraId="7FDDCD9E" w14:textId="77777777">
        <w:trPr>
          <w:trHeight w:val="671"/>
        </w:trPr>
        <w:tc>
          <w:tcPr>
            <w:tcW w:w="1985" w:type="dxa"/>
          </w:tcPr>
          <w:p w14:paraId="7A68283D"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515" w:type="dxa"/>
          </w:tcPr>
          <w:p w14:paraId="08DCA360" w14:textId="77777777" w:rsidR="0006648A" w:rsidRPr="00354CCD" w:rsidRDefault="007243E5" w:rsidP="006D1174">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13744D0E" w14:textId="77777777" w:rsidR="0006648A" w:rsidRPr="00354CCD" w:rsidRDefault="007243E5" w:rsidP="006D1174">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6FBCC7E2" w14:textId="77777777" w:rsidR="0006648A" w:rsidRPr="00354CCD" w:rsidRDefault="007243E5" w:rsidP="006D1174">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（3）品学兼优，学习成绩排名前列，综合表现突出（GPA2.5以上）；</w:t>
            </w:r>
          </w:p>
          <w:p w14:paraId="384D12FA" w14:textId="77777777" w:rsidR="0006648A" w:rsidRPr="00354CCD" w:rsidRDefault="007243E5" w:rsidP="006D1174">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（4）较强的英语沟通能力（雅思6分）。</w:t>
            </w:r>
          </w:p>
        </w:tc>
      </w:tr>
      <w:tr w:rsidR="00354CCD" w:rsidRPr="00354CCD" w14:paraId="0E97E061" w14:textId="77777777">
        <w:trPr>
          <w:trHeight w:val="671"/>
        </w:trPr>
        <w:tc>
          <w:tcPr>
            <w:tcW w:w="1985" w:type="dxa"/>
          </w:tcPr>
          <w:p w14:paraId="47BE4F57"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校内申请材料</w:t>
            </w:r>
          </w:p>
        </w:tc>
        <w:tc>
          <w:tcPr>
            <w:tcW w:w="6515" w:type="dxa"/>
          </w:tcPr>
          <w:p w14:paraId="6AF686A2" w14:textId="77777777" w:rsidR="0006648A" w:rsidRPr="00354CCD" w:rsidRDefault="007243E5" w:rsidP="006D1174">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p>
        </w:tc>
      </w:tr>
      <w:tr w:rsidR="00354CCD" w:rsidRPr="00354CCD" w14:paraId="6A71A3F0" w14:textId="77777777">
        <w:trPr>
          <w:trHeight w:val="671"/>
        </w:trPr>
        <w:tc>
          <w:tcPr>
            <w:tcW w:w="1985" w:type="dxa"/>
          </w:tcPr>
          <w:p w14:paraId="73878F86"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515" w:type="dxa"/>
          </w:tcPr>
          <w:p w14:paraId="04A5DF3C" w14:textId="0DD5A7D8" w:rsidR="0006648A" w:rsidRPr="00354CCD" w:rsidRDefault="007243E5" w:rsidP="006D1174">
            <w:pPr>
              <w:widowControl/>
              <w:spacing w:after="225"/>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kern w:val="0"/>
                <w:sz w:val="24"/>
              </w:rPr>
              <w:t>昆士兰科技大学于1908年建校，坐落于</w:t>
            </w:r>
            <w:hyperlink r:id="rId29" w:tgtFrame="_blank" w:history="1">
              <w:r w:rsidRPr="00354CCD">
                <w:rPr>
                  <w:rStyle w:val="a6"/>
                  <w:rFonts w:ascii="FangSong" w:eastAsia="FangSong" w:hAnsi="FangSong" w:cs="宋体" w:hint="eastAsia"/>
                  <w:color w:val="000000" w:themeColor="text1"/>
                  <w:sz w:val="24"/>
                  <w:u w:val="none"/>
                </w:rPr>
                <w:t>澳大利亚</w:t>
              </w:r>
            </w:hyperlink>
            <w:hyperlink r:id="rId30" w:tgtFrame="_blank" w:history="1">
              <w:r w:rsidRPr="00354CCD">
                <w:rPr>
                  <w:rStyle w:val="a6"/>
                  <w:rFonts w:ascii="FangSong" w:eastAsia="FangSong" w:hAnsi="FangSong" w:cs="宋体" w:hint="eastAsia"/>
                  <w:color w:val="000000" w:themeColor="text1"/>
                  <w:sz w:val="24"/>
                  <w:u w:val="none"/>
                </w:rPr>
                <w:t>昆士兰州</w:t>
              </w:r>
            </w:hyperlink>
            <w:hyperlink r:id="rId31" w:tgtFrame="_blank" w:history="1">
              <w:r w:rsidRPr="00354CCD">
                <w:rPr>
                  <w:rStyle w:val="a6"/>
                  <w:rFonts w:ascii="FangSong" w:eastAsia="FangSong" w:hAnsi="FangSong" w:cs="宋体" w:hint="eastAsia"/>
                  <w:color w:val="000000" w:themeColor="text1"/>
                  <w:sz w:val="24"/>
                  <w:u w:val="none"/>
                </w:rPr>
                <w:t>布里斯班</w:t>
              </w:r>
            </w:hyperlink>
            <w:r w:rsidRPr="00354CCD">
              <w:rPr>
                <w:rFonts w:ascii="FangSong" w:eastAsia="FangSong" w:hAnsi="FangSong" w:cs="宋体" w:hint="eastAsia"/>
                <w:color w:val="000000" w:themeColor="text1"/>
                <w:kern w:val="0"/>
                <w:sz w:val="24"/>
              </w:rPr>
              <w:t>市区。历史悠久，声誉卓著。学校的教学注重结合实际应用，这种教育特点使学校和昆士兰的业界保持了密切的合作关系，学校的研究和教育方向以符合就业市场的需求为主，学生经常参与业界的实际方案研讨。昆士兰科技大学是一所研究性大学，在澳洲大学中排名前十，世界TOP 3%，现有本科生近35,000人，研究生5,000人，国际学生共6,000人，位列2020</w:t>
            </w:r>
            <w:hyperlink r:id="rId32" w:tgtFrame="_blank" w:history="1">
              <w:r w:rsidRPr="00354CCD">
                <w:rPr>
                  <w:rStyle w:val="a6"/>
                  <w:rFonts w:ascii="FangSong" w:eastAsia="FangSong" w:hAnsi="FangSong" w:cs="宋体" w:hint="eastAsia"/>
                  <w:color w:val="000000" w:themeColor="text1"/>
                  <w:sz w:val="24"/>
                  <w:u w:val="none"/>
                </w:rPr>
                <w:t>泰晤士高等教育世界大学排名</w:t>
              </w:r>
            </w:hyperlink>
            <w:r w:rsidRPr="00354CCD">
              <w:rPr>
                <w:rFonts w:ascii="FangSong" w:eastAsia="FangSong" w:hAnsi="FangSong" w:cs="宋体" w:hint="eastAsia"/>
                <w:color w:val="000000" w:themeColor="text1"/>
                <w:kern w:val="0"/>
                <w:sz w:val="24"/>
              </w:rPr>
              <w:t>第179位，2020</w:t>
            </w:r>
            <w:hyperlink r:id="rId33" w:tgtFrame="_blank" w:history="1">
              <w:r w:rsidRPr="00354CCD">
                <w:rPr>
                  <w:rStyle w:val="a6"/>
                  <w:rFonts w:ascii="FangSong" w:eastAsia="FangSong" w:hAnsi="FangSong" w:cs="宋体" w:hint="eastAsia"/>
                  <w:color w:val="000000" w:themeColor="text1"/>
                  <w:sz w:val="24"/>
                  <w:u w:val="none"/>
                </w:rPr>
                <w:t>QS世界大学排名</w:t>
              </w:r>
            </w:hyperlink>
            <w:r w:rsidRPr="00354CCD">
              <w:rPr>
                <w:rFonts w:ascii="FangSong" w:eastAsia="FangSong" w:hAnsi="FangSong" w:cs="宋体" w:hint="eastAsia"/>
                <w:color w:val="000000" w:themeColor="text1"/>
                <w:kern w:val="0"/>
                <w:sz w:val="24"/>
              </w:rPr>
              <w:t>第224位</w:t>
            </w:r>
            <w:bookmarkStart w:id="36" w:name="ref_[2]_184747"/>
            <w:r w:rsidRPr="00354CCD">
              <w:rPr>
                <w:rFonts w:ascii="FangSong" w:eastAsia="FangSong" w:hAnsi="FangSong" w:cs="宋体" w:hint="eastAsia"/>
                <w:color w:val="000000" w:themeColor="text1"/>
                <w:kern w:val="0"/>
                <w:sz w:val="24"/>
              </w:rPr>
              <w:t> </w:t>
            </w:r>
            <w:bookmarkEnd w:id="36"/>
            <w:r w:rsidRPr="00354CCD">
              <w:rPr>
                <w:rFonts w:ascii="FangSong" w:eastAsia="FangSong" w:hAnsi="FangSong" w:cs="宋体" w:hint="eastAsia"/>
                <w:color w:val="000000" w:themeColor="text1"/>
                <w:kern w:val="0"/>
                <w:sz w:val="24"/>
              </w:rPr>
              <w:t>。杰出专业包括</w:t>
            </w:r>
            <w:r w:rsidRPr="00354CCD">
              <w:rPr>
                <w:rFonts w:ascii="FangSong" w:eastAsia="FangSong" w:hAnsi="FangSong" w:cs="宋体" w:hint="eastAsia"/>
                <w:color w:val="000000" w:themeColor="text1"/>
                <w:kern w:val="0"/>
                <w:sz w:val="24"/>
                <w:shd w:val="clear" w:color="auto" w:fill="FFFFFF"/>
              </w:rPr>
              <w:t>会计、金融、管理、市场营销、大众传播、经济、人力资源管理、国际商业、公共关系管理、电子商务、软件、信息系统、软件工程、信息管理、传媒设计、数字多媒体、土木工程、工业设计、室内设计、项目管理、都市与区域计划、工程管理、景观建筑学、环境工程、通讯技术、医疗影像、生物学、心理学、健康服务管理、人类运动研究等。</w:t>
            </w:r>
          </w:p>
        </w:tc>
      </w:tr>
      <w:tr w:rsidR="00354CCD" w:rsidRPr="00354CCD" w14:paraId="0F824835" w14:textId="77777777" w:rsidTr="000170D4">
        <w:trPr>
          <w:trHeight w:val="671"/>
        </w:trPr>
        <w:tc>
          <w:tcPr>
            <w:tcW w:w="1985" w:type="dxa"/>
            <w:vAlign w:val="center"/>
          </w:tcPr>
          <w:p w14:paraId="24AB0F4C" w14:textId="2B54AE27" w:rsidR="00F06075" w:rsidRPr="00354CCD" w:rsidRDefault="00F0607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报名咨询方式</w:t>
            </w:r>
          </w:p>
        </w:tc>
        <w:tc>
          <w:tcPr>
            <w:tcW w:w="6515" w:type="dxa"/>
            <w:vAlign w:val="center"/>
          </w:tcPr>
          <w:p w14:paraId="0F67F23E"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21C4F783"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1C581EE7"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36FA9D93" w14:textId="70D1B061"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477BDC28"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75B9B681" w14:textId="77777777"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709B7A1B" w14:textId="36BE8599" w:rsidR="00F06075" w:rsidRPr="00354CCD" w:rsidRDefault="00F06075" w:rsidP="00541DBF">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5D793F67" w14:textId="3F19D01F" w:rsidR="00F06075" w:rsidRPr="00354CCD" w:rsidRDefault="00F06075" w:rsidP="006D1174">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1418E16A" w14:textId="77777777" w:rsidR="0006648A" w:rsidRPr="00354CCD" w:rsidRDefault="007243E5" w:rsidP="00541DBF">
      <w:pPr>
        <w:pStyle w:val="a3"/>
        <w:widowControl/>
        <w:shd w:val="clear" w:color="auto" w:fill="FFFFFF"/>
        <w:ind w:firstLine="420"/>
        <w:jc w:val="left"/>
        <w:rPr>
          <w:rFonts w:ascii="FangSong" w:eastAsia="FangSong" w:hAnsi="FangSong" w:cs="宋体"/>
          <w:color w:val="000000" w:themeColor="text1"/>
        </w:rPr>
      </w:pPr>
      <w:r w:rsidRPr="00354CCD">
        <w:rPr>
          <w:rFonts w:ascii="FangSong" w:eastAsia="FangSong" w:hAnsi="FangSong" w:cs="宋体" w:hint="eastAsia"/>
          <w:color w:val="000000" w:themeColor="text1"/>
        </w:rPr>
        <w:tab/>
      </w:r>
    </w:p>
    <w:p w14:paraId="6FD2CCFF" w14:textId="21920ACA" w:rsidR="0006648A" w:rsidRPr="00A449EA" w:rsidRDefault="007243E5" w:rsidP="00A449EA">
      <w:pPr>
        <w:pStyle w:val="3"/>
        <w:jc w:val="center"/>
        <w:rPr>
          <w:rFonts w:ascii="仿宋" w:eastAsia="仿宋" w:hAnsi="仿宋"/>
          <w:sz w:val="36"/>
          <w:szCs w:val="36"/>
        </w:rPr>
      </w:pPr>
      <w:bookmarkStart w:id="37" w:name="_Toc37253142"/>
      <w:r w:rsidRPr="00A449EA">
        <w:rPr>
          <w:rFonts w:ascii="仿宋" w:eastAsia="仿宋" w:hAnsi="仿宋" w:hint="eastAsia"/>
          <w:sz w:val="36"/>
          <w:szCs w:val="36"/>
        </w:rPr>
        <w:t>新西兰惠灵顿维多利亚大学</w:t>
      </w:r>
      <w:bookmarkEnd w:id="37"/>
    </w:p>
    <w:tbl>
      <w:tblPr>
        <w:tblStyle w:val="a4"/>
        <w:tblW w:w="8500" w:type="dxa"/>
        <w:tblLayout w:type="fixed"/>
        <w:tblLook w:val="04A0" w:firstRow="1" w:lastRow="0" w:firstColumn="1" w:lastColumn="0" w:noHBand="0" w:noVBand="1"/>
      </w:tblPr>
      <w:tblGrid>
        <w:gridCol w:w="1985"/>
        <w:gridCol w:w="6515"/>
      </w:tblGrid>
      <w:tr w:rsidR="00354CCD" w:rsidRPr="00354CCD" w14:paraId="526BBE49" w14:textId="77777777" w:rsidTr="00CA1AA3">
        <w:trPr>
          <w:trHeight w:val="716"/>
        </w:trPr>
        <w:tc>
          <w:tcPr>
            <w:tcW w:w="1985" w:type="dxa"/>
          </w:tcPr>
          <w:p w14:paraId="050F34DF"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lastRenderedPageBreak/>
              <w:t>项目内容</w:t>
            </w:r>
          </w:p>
        </w:tc>
        <w:tc>
          <w:tcPr>
            <w:tcW w:w="6515" w:type="dxa"/>
          </w:tcPr>
          <w:p w14:paraId="336C0795" w14:textId="0A48AFEF" w:rsidR="0006648A" w:rsidRPr="00354CCD" w:rsidRDefault="00CA1AA3" w:rsidP="00541DBF">
            <w:pPr>
              <w:pStyle w:val="a3"/>
              <w:widowControl/>
              <w:jc w:val="left"/>
              <w:rPr>
                <w:rFonts w:ascii="FangSong" w:eastAsia="FangSong" w:hAnsi="FangSong" w:cs="宋体"/>
                <w:color w:val="000000" w:themeColor="text1"/>
              </w:rPr>
            </w:pPr>
            <w:bookmarkStart w:id="38" w:name="OLE_LINK13"/>
            <w:r w:rsidRPr="00354CCD">
              <w:rPr>
                <w:rFonts w:ascii="FangSong" w:eastAsia="FangSong" w:hAnsi="FangSong" w:cs="宋体" w:hint="eastAsia"/>
                <w:color w:val="000000" w:themeColor="text1"/>
                <w:kern w:val="0"/>
                <w:shd w:val="clear" w:color="auto" w:fill="FFFFFF"/>
                <w:lang w:bidi="ar"/>
              </w:rPr>
              <w:t>每学期选派优秀本科生进行交流学习。学习结束后，学生可将相关学分转换回我校</w:t>
            </w:r>
            <w:bookmarkEnd w:id="38"/>
          </w:p>
        </w:tc>
      </w:tr>
      <w:tr w:rsidR="0006648A" w:rsidRPr="00354CCD" w14:paraId="195BD6D8" w14:textId="77777777">
        <w:trPr>
          <w:trHeight w:val="531"/>
        </w:trPr>
        <w:tc>
          <w:tcPr>
            <w:tcW w:w="1985" w:type="dxa"/>
          </w:tcPr>
          <w:p w14:paraId="0A6FEA96"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选派专业</w:t>
            </w:r>
          </w:p>
        </w:tc>
        <w:tc>
          <w:tcPr>
            <w:tcW w:w="6515" w:type="dxa"/>
          </w:tcPr>
          <w:p w14:paraId="02873DD5"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外国语学院</w:t>
            </w:r>
          </w:p>
        </w:tc>
      </w:tr>
      <w:tr w:rsidR="0006648A" w:rsidRPr="00354CCD" w14:paraId="1DAD5BBB" w14:textId="77777777">
        <w:trPr>
          <w:trHeight w:val="531"/>
        </w:trPr>
        <w:tc>
          <w:tcPr>
            <w:tcW w:w="1985" w:type="dxa"/>
          </w:tcPr>
          <w:p w14:paraId="734DD45D"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选派类别</w:t>
            </w:r>
          </w:p>
        </w:tc>
        <w:tc>
          <w:tcPr>
            <w:tcW w:w="6515" w:type="dxa"/>
          </w:tcPr>
          <w:p w14:paraId="0BD8F7F6" w14:textId="5E2B8ACB" w:rsidR="0006648A" w:rsidRPr="00354CCD" w:rsidRDefault="00F51C7B" w:rsidP="00541DBF">
            <w:pPr>
              <w:pStyle w:val="a3"/>
              <w:widowControl/>
              <w:jc w:val="left"/>
              <w:rPr>
                <w:rFonts w:ascii="FangSong" w:eastAsia="FangSong" w:hAnsi="FangSong" w:cs="宋体"/>
                <w:color w:val="000000" w:themeColor="text1"/>
              </w:rPr>
            </w:pPr>
            <w:r>
              <w:rPr>
                <w:rFonts w:ascii="FangSong" w:eastAsia="FangSong" w:hAnsi="FangSong" w:cs="宋体" w:hint="eastAsia"/>
                <w:color w:val="000000" w:themeColor="text1"/>
              </w:rPr>
              <w:t>申请时为</w:t>
            </w:r>
            <w:r w:rsidRPr="00354CCD">
              <w:rPr>
                <w:rFonts w:ascii="FangSong" w:eastAsia="FangSong" w:hAnsi="FangSong" w:cs="宋体" w:hint="eastAsia"/>
                <w:color w:val="000000" w:themeColor="text1"/>
              </w:rPr>
              <w:t>大二或大三全日制在读本科生</w:t>
            </w:r>
          </w:p>
        </w:tc>
      </w:tr>
      <w:tr w:rsidR="0006648A" w:rsidRPr="00354CCD" w14:paraId="2C0AE1CF" w14:textId="77777777">
        <w:trPr>
          <w:trHeight w:val="531"/>
        </w:trPr>
        <w:tc>
          <w:tcPr>
            <w:tcW w:w="1985" w:type="dxa"/>
          </w:tcPr>
          <w:p w14:paraId="1EA4D3BA"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选派人数</w:t>
            </w:r>
          </w:p>
        </w:tc>
        <w:tc>
          <w:tcPr>
            <w:tcW w:w="6515" w:type="dxa"/>
          </w:tcPr>
          <w:p w14:paraId="345B424A"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06648A" w:rsidRPr="00354CCD" w14:paraId="53C61115" w14:textId="77777777">
        <w:trPr>
          <w:trHeight w:val="531"/>
        </w:trPr>
        <w:tc>
          <w:tcPr>
            <w:tcW w:w="1985" w:type="dxa"/>
          </w:tcPr>
          <w:p w14:paraId="38857C45"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交流期限</w:t>
            </w:r>
          </w:p>
        </w:tc>
        <w:tc>
          <w:tcPr>
            <w:tcW w:w="6515" w:type="dxa"/>
          </w:tcPr>
          <w:p w14:paraId="73FD3423"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1学期或1学年</w:t>
            </w:r>
          </w:p>
        </w:tc>
      </w:tr>
      <w:tr w:rsidR="0006648A" w:rsidRPr="00354CCD" w14:paraId="71C773EF" w14:textId="77777777">
        <w:trPr>
          <w:trHeight w:val="531"/>
        </w:trPr>
        <w:tc>
          <w:tcPr>
            <w:tcW w:w="1985" w:type="dxa"/>
          </w:tcPr>
          <w:p w14:paraId="708A41E5"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所需费用</w:t>
            </w:r>
          </w:p>
        </w:tc>
        <w:tc>
          <w:tcPr>
            <w:tcW w:w="6515" w:type="dxa"/>
          </w:tcPr>
          <w:p w14:paraId="030EE448"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约24000新元</w:t>
            </w:r>
          </w:p>
          <w:p w14:paraId="6D585BD2" w14:textId="77777777" w:rsidR="0006648A" w:rsidRPr="00354CCD" w:rsidRDefault="007243E5" w:rsidP="00541DBF">
            <w:pPr>
              <w:pStyle w:val="a3"/>
              <w:widowControl/>
              <w:jc w:val="left"/>
              <w:rPr>
                <w:rFonts w:ascii="FangSong" w:eastAsia="FangSong" w:hAnsi="FangSong" w:cs="宋体"/>
                <w:color w:val="000000" w:themeColor="text1"/>
                <w:shd w:val="clear" w:color="auto" w:fill="FFFFFF"/>
              </w:rPr>
            </w:pPr>
            <w:r w:rsidRPr="00354CCD">
              <w:rPr>
                <w:rFonts w:ascii="FangSong" w:eastAsia="FangSong" w:hAnsi="FangSong" w:cs="宋体" w:hint="eastAsia"/>
                <w:color w:val="000000" w:themeColor="text1"/>
              </w:rPr>
              <w:t>具体请咨询新西兰惠灵顿维多利亚大学官网费用计算https://www.victoria.ac.nz/international/scholarships-fees/cost-calculator</w:t>
            </w:r>
          </w:p>
        </w:tc>
      </w:tr>
      <w:tr w:rsidR="00354CCD" w:rsidRPr="00354CCD" w14:paraId="34840612" w14:textId="77777777">
        <w:trPr>
          <w:trHeight w:val="671"/>
        </w:trPr>
        <w:tc>
          <w:tcPr>
            <w:tcW w:w="1985" w:type="dxa"/>
          </w:tcPr>
          <w:p w14:paraId="6E98F399"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申请条件</w:t>
            </w:r>
          </w:p>
        </w:tc>
        <w:tc>
          <w:tcPr>
            <w:tcW w:w="6515" w:type="dxa"/>
          </w:tcPr>
          <w:p w14:paraId="7CC623EC" w14:textId="77777777" w:rsidR="0006648A" w:rsidRPr="00354CCD" w:rsidRDefault="007243E5" w:rsidP="00541DBF">
            <w:pPr>
              <w:pStyle w:val="a3"/>
              <w:widowControl/>
              <w:numPr>
                <w:ilvl w:val="0"/>
                <w:numId w:val="1"/>
              </w:numPr>
              <w:jc w:val="left"/>
              <w:rPr>
                <w:rFonts w:ascii="FangSong" w:eastAsia="FangSong" w:hAnsi="FangSong" w:cs="宋体"/>
                <w:color w:val="000000" w:themeColor="text1"/>
              </w:rPr>
            </w:pPr>
            <w:r w:rsidRPr="00354CCD">
              <w:rPr>
                <w:rFonts w:ascii="FangSong" w:eastAsia="FangSong" w:hAnsi="FangSong" w:cs="宋体" w:hint="eastAsia"/>
                <w:color w:val="000000" w:themeColor="text1"/>
              </w:rPr>
              <w:t>热爱祖国，具有良好的政治思想素质，在校期间无违法违纪记录；</w:t>
            </w:r>
          </w:p>
          <w:p w14:paraId="585D11F0"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（2）身心健康，无不适合在外学习的疾病史；</w:t>
            </w:r>
          </w:p>
          <w:p w14:paraId="0586121C"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（3）品学兼优，学习成绩排名前列，综合表现突出。</w:t>
            </w:r>
          </w:p>
          <w:p w14:paraId="0371818F" w14:textId="3004B4BF" w:rsidR="0006648A" w:rsidRPr="00354CCD" w:rsidRDefault="007243E5" w:rsidP="00CA1AA3">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（4）雅思6分且单科不低于5.5</w:t>
            </w:r>
            <w:r w:rsidR="00CA1AA3" w:rsidRPr="00354CCD">
              <w:rPr>
                <w:rFonts w:ascii="FangSong" w:eastAsia="FangSong" w:hAnsi="FangSong" w:cs="宋体" w:hint="eastAsia"/>
                <w:color w:val="000000" w:themeColor="text1"/>
              </w:rPr>
              <w:t>分。</w:t>
            </w:r>
          </w:p>
        </w:tc>
      </w:tr>
      <w:tr w:rsidR="0006648A" w:rsidRPr="00354CCD" w14:paraId="205500A6" w14:textId="77777777">
        <w:trPr>
          <w:trHeight w:val="671"/>
        </w:trPr>
        <w:tc>
          <w:tcPr>
            <w:tcW w:w="1985" w:type="dxa"/>
          </w:tcPr>
          <w:p w14:paraId="7BAAB052"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校内申请材料</w:t>
            </w:r>
          </w:p>
        </w:tc>
        <w:tc>
          <w:tcPr>
            <w:tcW w:w="6515" w:type="dxa"/>
          </w:tcPr>
          <w:p w14:paraId="5E3B345F" w14:textId="655E8DB2" w:rsidR="0006648A" w:rsidRPr="00354CCD" w:rsidRDefault="007243E5" w:rsidP="0098061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r w:rsidR="00CA1AA3" w:rsidRPr="00354CCD">
              <w:rPr>
                <w:rFonts w:ascii="FangSong" w:eastAsia="FangSong" w:hAnsi="FangSong" w:cs="宋体" w:hint="eastAsia"/>
                <w:color w:val="000000" w:themeColor="text1"/>
              </w:rPr>
              <w:t xml:space="preserve"> ，择优录取</w:t>
            </w:r>
            <w:r w:rsidRPr="00354CCD">
              <w:rPr>
                <w:rFonts w:ascii="FangSong" w:eastAsia="FangSong" w:hAnsi="FangSong" w:cs="宋体" w:hint="eastAsia"/>
                <w:color w:val="000000" w:themeColor="text1"/>
                <w:shd w:val="clear" w:color="auto" w:fill="FFFFFF"/>
              </w:rPr>
              <w:t>。</w:t>
            </w:r>
          </w:p>
        </w:tc>
      </w:tr>
      <w:tr w:rsidR="0006648A" w:rsidRPr="00354CCD" w14:paraId="4B78730A" w14:textId="77777777">
        <w:trPr>
          <w:trHeight w:val="671"/>
        </w:trPr>
        <w:tc>
          <w:tcPr>
            <w:tcW w:w="1985" w:type="dxa"/>
          </w:tcPr>
          <w:p w14:paraId="78069580"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交流院系介绍</w:t>
            </w:r>
          </w:p>
        </w:tc>
        <w:tc>
          <w:tcPr>
            <w:tcW w:w="6515" w:type="dxa"/>
          </w:tcPr>
          <w:p w14:paraId="00A4C078" w14:textId="052CD9A2" w:rsidR="0006648A" w:rsidRPr="00354CCD" w:rsidRDefault="007243E5" w:rsidP="0098061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rPr>
              <w:t>惠灵顿</w:t>
            </w:r>
            <w:hyperlink r:id="rId34" w:tgtFrame="https://baike.baidu.com/item/%E6%83%A0%E7%81%B5%E9%A1%BF%E7%BB%B4%E5%A4%9A%E5%88%A9%E4%BA%9A%E5%A4%A7%E5%AD%A6/_blank" w:history="1">
              <w:r w:rsidRPr="00354CCD">
                <w:rPr>
                  <w:rFonts w:ascii="FangSong" w:eastAsia="FangSong" w:hAnsi="FangSong" w:cs="宋体" w:hint="eastAsia"/>
                  <w:color w:val="000000" w:themeColor="text1"/>
                </w:rPr>
                <w:t>维多利亚大学</w:t>
              </w:r>
            </w:hyperlink>
            <w:r w:rsidRPr="00354CCD">
              <w:rPr>
                <w:rFonts w:ascii="FangSong" w:eastAsia="FangSong" w:hAnsi="FangSong" w:cs="宋体" w:hint="eastAsia"/>
                <w:color w:val="000000" w:themeColor="text1"/>
              </w:rPr>
              <w:t>建校于1897年，位于首都</w:t>
            </w:r>
            <w:hyperlink r:id="rId35" w:tgtFrame="https://baike.baidu.com/item/%E6%83%A0%E7%81%B5%E9%A1%BF%E7%BB%B4%E5%A4%9A%E5%88%A9%E4%BA%9A%E5%A4%A7%E5%AD%A6/_blank" w:history="1">
              <w:r w:rsidRPr="00354CCD">
                <w:rPr>
                  <w:rFonts w:ascii="FangSong" w:eastAsia="FangSong" w:hAnsi="FangSong" w:cs="宋体" w:hint="eastAsia"/>
                  <w:color w:val="000000" w:themeColor="text1"/>
                </w:rPr>
                <w:t>惠灵顿</w:t>
              </w:r>
            </w:hyperlink>
            <w:r w:rsidRPr="00354CCD">
              <w:rPr>
                <w:rFonts w:ascii="FangSong" w:eastAsia="FangSong" w:hAnsi="FangSong" w:cs="宋体" w:hint="eastAsia"/>
                <w:color w:val="000000" w:themeColor="text1"/>
              </w:rPr>
              <w:t xml:space="preserve">，是一所大型公立综合性全国大学，新西兰八大五星级大学之一，为AACSB和EQUIS认证成员。在2020年QS世界大学排名中，惠灵顿维多利亚大学位列世界第215位，排名新西兰第三位，仅次于奥克兰大学和奥塔哥大学。惠灵顿维多利亚大学由六个学院组成，建筑与设计学院、工商管理学院、教育学院、工程学院、人文与社会科学院、法学院和自然科学院。 </w:t>
            </w:r>
          </w:p>
        </w:tc>
      </w:tr>
      <w:tr w:rsidR="000170D4" w:rsidRPr="00354CCD" w14:paraId="216E2B40" w14:textId="77777777" w:rsidTr="000170D4">
        <w:trPr>
          <w:trHeight w:val="671"/>
        </w:trPr>
        <w:tc>
          <w:tcPr>
            <w:tcW w:w="1985" w:type="dxa"/>
            <w:vAlign w:val="center"/>
          </w:tcPr>
          <w:p w14:paraId="7BF0A978" w14:textId="77777777" w:rsidR="000170D4" w:rsidRPr="00354CCD" w:rsidRDefault="000170D4" w:rsidP="000170D4">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报名咨询方式</w:t>
            </w:r>
          </w:p>
        </w:tc>
        <w:tc>
          <w:tcPr>
            <w:tcW w:w="6515" w:type="dxa"/>
            <w:vAlign w:val="center"/>
          </w:tcPr>
          <w:p w14:paraId="5AA26331" w14:textId="77777777" w:rsidR="000170D4" w:rsidRPr="00354CCD" w:rsidRDefault="000170D4" w:rsidP="000170D4">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22C43FB8" w14:textId="77777777" w:rsidR="000170D4" w:rsidRPr="00354CCD" w:rsidRDefault="000170D4" w:rsidP="000170D4">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5DCD456B" w14:textId="77777777" w:rsidR="000170D4" w:rsidRPr="00354CCD" w:rsidRDefault="000170D4" w:rsidP="000170D4">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26ECEFF7" w14:textId="77777777" w:rsidR="000170D4" w:rsidRPr="00354CCD" w:rsidRDefault="000170D4" w:rsidP="000170D4">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6ABEA541" w14:textId="77777777" w:rsidR="000170D4" w:rsidRPr="00354CCD" w:rsidRDefault="000170D4" w:rsidP="000170D4">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2ED6963E" w14:textId="77777777" w:rsidR="000170D4" w:rsidRPr="00354CCD" w:rsidRDefault="000170D4" w:rsidP="000170D4">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794E8403" w14:textId="243A26BF" w:rsidR="000170D4" w:rsidRPr="00354CCD" w:rsidRDefault="000170D4" w:rsidP="000170D4">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542B6FD5" w14:textId="50FDC26E" w:rsidR="000170D4" w:rsidRPr="00354CCD" w:rsidRDefault="000170D4" w:rsidP="000170D4">
            <w:pPr>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48EDC6C0" w14:textId="77777777" w:rsidR="0006648A" w:rsidRPr="00354CCD" w:rsidRDefault="007243E5" w:rsidP="00541DBF">
      <w:pPr>
        <w:tabs>
          <w:tab w:val="left" w:pos="2428"/>
        </w:tabs>
        <w:jc w:val="left"/>
        <w:rPr>
          <w:rFonts w:ascii="FangSong" w:eastAsia="FangSong" w:hAnsi="FangSong" w:cs="宋体"/>
          <w:color w:val="000000" w:themeColor="text1"/>
          <w:sz w:val="24"/>
          <w:shd w:val="clear" w:color="auto" w:fill="FFFFFF"/>
        </w:rPr>
      </w:pPr>
      <w:r w:rsidRPr="00354CCD">
        <w:rPr>
          <w:rFonts w:ascii="FangSong" w:eastAsia="FangSong" w:hAnsi="FangSong" w:cs="宋体" w:hint="eastAsia"/>
          <w:color w:val="000000" w:themeColor="text1"/>
          <w:sz w:val="24"/>
        </w:rPr>
        <w:tab/>
      </w:r>
    </w:p>
    <w:p w14:paraId="64EE9408" w14:textId="5CB8DE1C" w:rsidR="0006648A" w:rsidRPr="00A449EA" w:rsidRDefault="007243E5" w:rsidP="00A449EA">
      <w:pPr>
        <w:pStyle w:val="3"/>
        <w:jc w:val="center"/>
        <w:rPr>
          <w:rFonts w:ascii="仿宋" w:eastAsia="仿宋" w:hAnsi="仿宋"/>
          <w:sz w:val="36"/>
          <w:szCs w:val="36"/>
        </w:rPr>
      </w:pPr>
      <w:bookmarkStart w:id="39" w:name="_Toc37253143"/>
      <w:r w:rsidRPr="00A449EA">
        <w:rPr>
          <w:rFonts w:ascii="仿宋" w:eastAsia="仿宋" w:hAnsi="仿宋" w:hint="eastAsia"/>
          <w:sz w:val="36"/>
          <w:szCs w:val="36"/>
        </w:rPr>
        <w:t>马来西亚马来亚大学</w:t>
      </w:r>
      <w:bookmarkEnd w:id="39"/>
    </w:p>
    <w:tbl>
      <w:tblPr>
        <w:tblStyle w:val="a4"/>
        <w:tblW w:w="8500" w:type="dxa"/>
        <w:tblLayout w:type="fixed"/>
        <w:tblLook w:val="04A0" w:firstRow="1" w:lastRow="0" w:firstColumn="1" w:lastColumn="0" w:noHBand="0" w:noVBand="1"/>
      </w:tblPr>
      <w:tblGrid>
        <w:gridCol w:w="1985"/>
        <w:gridCol w:w="6515"/>
      </w:tblGrid>
      <w:tr w:rsidR="0006648A" w:rsidRPr="00354CCD" w14:paraId="108BE8FE" w14:textId="77777777" w:rsidTr="00A64D00">
        <w:trPr>
          <w:trHeight w:val="1054"/>
        </w:trPr>
        <w:tc>
          <w:tcPr>
            <w:tcW w:w="1985" w:type="dxa"/>
          </w:tcPr>
          <w:p w14:paraId="2FB1E068"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shd w:val="clear" w:color="auto" w:fill="FFFFFF"/>
              </w:rPr>
              <w:t>项目内容</w:t>
            </w:r>
          </w:p>
        </w:tc>
        <w:tc>
          <w:tcPr>
            <w:tcW w:w="6515" w:type="dxa"/>
          </w:tcPr>
          <w:p w14:paraId="55FAC607" w14:textId="565850D6"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每学期选派优秀本科生进行交流学习。学习结束后，学生可将相关学分转换回我校</w:t>
            </w:r>
          </w:p>
        </w:tc>
      </w:tr>
      <w:tr w:rsidR="0006648A" w:rsidRPr="00354CCD" w14:paraId="16951947" w14:textId="77777777" w:rsidTr="00A64D00">
        <w:trPr>
          <w:trHeight w:val="531"/>
        </w:trPr>
        <w:tc>
          <w:tcPr>
            <w:tcW w:w="1985" w:type="dxa"/>
          </w:tcPr>
          <w:p w14:paraId="627601B5"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选派专业</w:t>
            </w:r>
          </w:p>
        </w:tc>
        <w:tc>
          <w:tcPr>
            <w:tcW w:w="6515" w:type="dxa"/>
          </w:tcPr>
          <w:p w14:paraId="642C67C0"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06648A" w:rsidRPr="00354CCD" w14:paraId="0C3ED05F" w14:textId="77777777" w:rsidTr="00A64D00">
        <w:trPr>
          <w:trHeight w:val="531"/>
        </w:trPr>
        <w:tc>
          <w:tcPr>
            <w:tcW w:w="1985" w:type="dxa"/>
          </w:tcPr>
          <w:p w14:paraId="70F77B2D"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lastRenderedPageBreak/>
              <w:t>选派类别</w:t>
            </w:r>
          </w:p>
        </w:tc>
        <w:tc>
          <w:tcPr>
            <w:tcW w:w="6515" w:type="dxa"/>
          </w:tcPr>
          <w:p w14:paraId="613D6B00" w14:textId="73445F73" w:rsidR="0006648A" w:rsidRPr="00354CCD" w:rsidRDefault="00F51C7B" w:rsidP="00541DBF">
            <w:pPr>
              <w:pStyle w:val="a3"/>
              <w:widowControl/>
              <w:jc w:val="left"/>
              <w:rPr>
                <w:rFonts w:ascii="FangSong" w:eastAsia="FangSong" w:hAnsi="FangSong" w:cs="宋体"/>
                <w:color w:val="000000" w:themeColor="text1"/>
              </w:rPr>
            </w:pPr>
            <w:r w:rsidRPr="00F51C7B">
              <w:rPr>
                <w:rFonts w:ascii="FangSong" w:eastAsia="FangSong" w:hAnsi="FangSong" w:cs="宋体" w:hint="eastAsia"/>
                <w:color w:val="000000" w:themeColor="text1"/>
              </w:rPr>
              <w:t>申请时为大二或大三全日制在读本科生</w:t>
            </w:r>
          </w:p>
        </w:tc>
      </w:tr>
      <w:tr w:rsidR="0006648A" w:rsidRPr="00354CCD" w14:paraId="0C9E2F79" w14:textId="77777777" w:rsidTr="00A64D00">
        <w:trPr>
          <w:trHeight w:val="531"/>
        </w:trPr>
        <w:tc>
          <w:tcPr>
            <w:tcW w:w="1985" w:type="dxa"/>
          </w:tcPr>
          <w:p w14:paraId="60CC792B"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选派人数</w:t>
            </w:r>
          </w:p>
        </w:tc>
        <w:tc>
          <w:tcPr>
            <w:tcW w:w="6515" w:type="dxa"/>
          </w:tcPr>
          <w:p w14:paraId="1F514A5A" w14:textId="755A729D" w:rsidR="0006648A" w:rsidRPr="00354CCD" w:rsidRDefault="002A051F"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不限</w:t>
            </w:r>
          </w:p>
        </w:tc>
      </w:tr>
      <w:tr w:rsidR="0006648A" w:rsidRPr="00354CCD" w14:paraId="274875BE" w14:textId="77777777" w:rsidTr="00A64D00">
        <w:trPr>
          <w:trHeight w:val="531"/>
        </w:trPr>
        <w:tc>
          <w:tcPr>
            <w:tcW w:w="1985" w:type="dxa"/>
          </w:tcPr>
          <w:p w14:paraId="2B8FE117"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交流期限</w:t>
            </w:r>
          </w:p>
        </w:tc>
        <w:tc>
          <w:tcPr>
            <w:tcW w:w="6515" w:type="dxa"/>
          </w:tcPr>
          <w:p w14:paraId="49BB08AB"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1学期</w:t>
            </w:r>
          </w:p>
        </w:tc>
      </w:tr>
      <w:tr w:rsidR="0006648A" w:rsidRPr="00354CCD" w14:paraId="71745BF2" w14:textId="77777777" w:rsidTr="00A64D00">
        <w:trPr>
          <w:trHeight w:val="531"/>
        </w:trPr>
        <w:tc>
          <w:tcPr>
            <w:tcW w:w="1985" w:type="dxa"/>
          </w:tcPr>
          <w:p w14:paraId="21D9C9E6"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所需费用</w:t>
            </w:r>
          </w:p>
        </w:tc>
        <w:tc>
          <w:tcPr>
            <w:tcW w:w="6515" w:type="dxa"/>
          </w:tcPr>
          <w:p w14:paraId="5237D52D" w14:textId="6A1AD820" w:rsidR="002A051F" w:rsidRPr="00354CCD" w:rsidRDefault="002A051F"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约1260林吉特每学期</w:t>
            </w:r>
          </w:p>
          <w:p w14:paraId="53940AEF"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详情请咨询马来亚大学官网https://isc.um.edu.my/fees-undergraduate</w:t>
            </w:r>
          </w:p>
        </w:tc>
      </w:tr>
      <w:tr w:rsidR="0006648A" w:rsidRPr="00354CCD" w14:paraId="6F80FE96" w14:textId="77777777" w:rsidTr="00A64D00">
        <w:trPr>
          <w:trHeight w:val="671"/>
        </w:trPr>
        <w:tc>
          <w:tcPr>
            <w:tcW w:w="1985" w:type="dxa"/>
          </w:tcPr>
          <w:p w14:paraId="0A17BE8C"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申请条件</w:t>
            </w:r>
          </w:p>
        </w:tc>
        <w:tc>
          <w:tcPr>
            <w:tcW w:w="6515" w:type="dxa"/>
          </w:tcPr>
          <w:p w14:paraId="4BF5B7B5" w14:textId="77777777" w:rsidR="0006648A" w:rsidRPr="00354CCD" w:rsidRDefault="007243E5" w:rsidP="00541DB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（1）热爱祖国，具有良好的政治思想素质，在校期间无违法违纪记录；</w:t>
            </w:r>
          </w:p>
          <w:p w14:paraId="2C957319" w14:textId="77777777" w:rsidR="0006648A" w:rsidRPr="00354CCD" w:rsidRDefault="007243E5" w:rsidP="00541DB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（2）身心健康，无不适合在外学习的疾病史；</w:t>
            </w:r>
          </w:p>
          <w:p w14:paraId="7C6D3F79" w14:textId="77777777" w:rsidR="0006648A" w:rsidRPr="00354CCD" w:rsidRDefault="007243E5" w:rsidP="00541DB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（3）品学兼优，学习成绩排名前列，综合表现突出，GPA不低于3.0；</w:t>
            </w:r>
          </w:p>
          <w:p w14:paraId="06290A68" w14:textId="77777777" w:rsidR="0006648A" w:rsidRPr="00354CCD" w:rsidRDefault="007243E5" w:rsidP="00541DB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（4）较强的英语沟通能力（商务和会计专业学生需提供语言成绩：雅思不低于6，托福不低于79）。</w:t>
            </w:r>
          </w:p>
        </w:tc>
      </w:tr>
      <w:tr w:rsidR="0006648A" w:rsidRPr="00354CCD" w14:paraId="0DCC3835" w14:textId="77777777" w:rsidTr="00A64D00">
        <w:trPr>
          <w:trHeight w:val="671"/>
        </w:trPr>
        <w:tc>
          <w:tcPr>
            <w:tcW w:w="1985" w:type="dxa"/>
          </w:tcPr>
          <w:p w14:paraId="42B3B348"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申请办法</w:t>
            </w:r>
          </w:p>
        </w:tc>
        <w:tc>
          <w:tcPr>
            <w:tcW w:w="6515" w:type="dxa"/>
          </w:tcPr>
          <w:p w14:paraId="02F1B57D" w14:textId="77777777" w:rsidR="0006648A" w:rsidRPr="00354CCD" w:rsidRDefault="007243E5" w:rsidP="00541DBF">
            <w:pPr>
              <w:pStyle w:val="a3"/>
              <w:widowControl/>
              <w:jc w:val="left"/>
              <w:rPr>
                <w:rFonts w:ascii="FangSong" w:eastAsia="FangSong" w:hAnsi="FangSong" w:cs="宋体"/>
                <w:color w:val="000000" w:themeColor="text1"/>
              </w:rPr>
            </w:pPr>
            <w:r w:rsidRPr="00354CCD">
              <w:rPr>
                <w:rFonts w:ascii="FangSong" w:eastAsia="FangSong" w:hAnsi="FangSong" w:cs="宋体" w:hint="eastAsia"/>
                <w:color w:val="000000" w:themeColor="text1"/>
              </w:rPr>
              <w:t>个人申请，院系推荐，择优录取</w:t>
            </w:r>
          </w:p>
        </w:tc>
      </w:tr>
      <w:tr w:rsidR="0006648A" w:rsidRPr="00354CCD" w14:paraId="2E35C1EA" w14:textId="77777777" w:rsidTr="00A64D00">
        <w:trPr>
          <w:trHeight w:val="671"/>
        </w:trPr>
        <w:tc>
          <w:tcPr>
            <w:tcW w:w="1985" w:type="dxa"/>
          </w:tcPr>
          <w:p w14:paraId="6E94FAC8"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校内申请材料</w:t>
            </w:r>
          </w:p>
        </w:tc>
        <w:tc>
          <w:tcPr>
            <w:tcW w:w="6515" w:type="dxa"/>
          </w:tcPr>
          <w:p w14:paraId="6465BDF8" w14:textId="77777777" w:rsidR="0006648A" w:rsidRPr="00354CCD" w:rsidRDefault="007243E5" w:rsidP="00541DB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个人申请、成绩单和院系推荐信(内容包括平时学习和各方面表现等情况,综合排名和年级总人数等)。</w:t>
            </w:r>
          </w:p>
        </w:tc>
      </w:tr>
      <w:tr w:rsidR="0006648A" w:rsidRPr="00354CCD" w14:paraId="30063624" w14:textId="77777777" w:rsidTr="00A64D00">
        <w:trPr>
          <w:trHeight w:val="671"/>
        </w:trPr>
        <w:tc>
          <w:tcPr>
            <w:tcW w:w="1985" w:type="dxa"/>
          </w:tcPr>
          <w:p w14:paraId="5F5CFA49" w14:textId="77777777" w:rsidR="0006648A" w:rsidRPr="00354CCD" w:rsidRDefault="007243E5"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交流院系介绍</w:t>
            </w:r>
          </w:p>
        </w:tc>
        <w:tc>
          <w:tcPr>
            <w:tcW w:w="6515" w:type="dxa"/>
          </w:tcPr>
          <w:p w14:paraId="04C90D0C" w14:textId="653AD5EE" w:rsidR="0006648A" w:rsidRPr="00354CCD" w:rsidRDefault="007243E5" w:rsidP="00541DBF">
            <w:pPr>
              <w:pStyle w:val="a3"/>
              <w:widowControl/>
              <w:shd w:val="clear" w:color="auto" w:fill="FFFFFF"/>
              <w:jc w:val="left"/>
              <w:rPr>
                <w:rFonts w:ascii="FangSong" w:eastAsia="FangSong" w:hAnsi="FangSong" w:cs="宋体"/>
                <w:color w:val="000000" w:themeColor="text1"/>
              </w:rPr>
            </w:pPr>
            <w:r w:rsidRPr="00354CCD">
              <w:rPr>
                <w:rFonts w:ascii="FangSong" w:eastAsia="FangSong" w:hAnsi="FangSong" w:cs="宋体" w:hint="eastAsia"/>
                <w:color w:val="000000" w:themeColor="text1"/>
                <w:shd w:val="clear" w:color="auto" w:fill="FFFFFF"/>
              </w:rPr>
              <w:t>马来亚大学是一所文理学科和医学兼有的综合性大学，是</w:t>
            </w:r>
            <w:hyperlink r:id="rId36" w:history="1">
              <w:r w:rsidRPr="00354CCD">
                <w:rPr>
                  <w:rStyle w:val="a6"/>
                  <w:rFonts w:ascii="FangSong" w:eastAsia="FangSong" w:hAnsi="FangSong" w:cs="宋体" w:hint="eastAsia"/>
                  <w:color w:val="000000" w:themeColor="text1"/>
                  <w:u w:val="none"/>
                  <w:shd w:val="clear" w:color="auto" w:fill="FFFFFF"/>
                </w:rPr>
                <w:t>马来西亚</w:t>
              </w:r>
            </w:hyperlink>
            <w:r w:rsidRPr="00354CCD">
              <w:rPr>
                <w:rFonts w:ascii="FangSong" w:eastAsia="FangSong" w:hAnsi="FangSong" w:cs="宋体" w:hint="eastAsia"/>
                <w:color w:val="000000" w:themeColor="text1"/>
                <w:shd w:val="clear" w:color="auto" w:fill="FFFFFF"/>
              </w:rPr>
              <w:t>规模最大和最著名的大学之一，也是一所全马历史最悠久的学府。2011年4月27日，中国国务院总理</w:t>
            </w:r>
            <w:hyperlink r:id="rId37" w:history="1">
              <w:r w:rsidRPr="00354CCD">
                <w:rPr>
                  <w:rStyle w:val="a6"/>
                  <w:rFonts w:ascii="FangSong" w:eastAsia="FangSong" w:hAnsi="FangSong" w:cs="宋体" w:hint="eastAsia"/>
                  <w:color w:val="000000" w:themeColor="text1"/>
                  <w:u w:val="none"/>
                  <w:shd w:val="clear" w:color="auto" w:fill="FFFFFF"/>
                </w:rPr>
                <w:t>温家宝</w:t>
              </w:r>
            </w:hyperlink>
            <w:r w:rsidRPr="00354CCD">
              <w:rPr>
                <w:rFonts w:ascii="FangSong" w:eastAsia="FangSong" w:hAnsi="FangSong" w:cs="宋体" w:hint="eastAsia"/>
                <w:color w:val="000000" w:themeColor="text1"/>
                <w:shd w:val="clear" w:color="auto" w:fill="FFFFFF"/>
              </w:rPr>
              <w:t>一行对马来西亚进行国事访问并与马来亚大学师生们进行交流。2014年马来亚大学QS亚洲大学综合排名：第32名、世界大学排名：第167名。马来亚大学学院设置：伊斯兰研究院、马来语研究院、工程学院、教育学院、文科与社会科学学院、建筑环境学院、商务会计学院、计算机科学和信息技术学院、经济和管理学院、语言和语言学学院、法学院、科技学院</w:t>
            </w:r>
          </w:p>
        </w:tc>
      </w:tr>
      <w:tr w:rsidR="00042630" w:rsidRPr="00354CCD" w14:paraId="711BE620" w14:textId="77777777" w:rsidTr="00A64D00">
        <w:trPr>
          <w:trHeight w:val="671"/>
        </w:trPr>
        <w:tc>
          <w:tcPr>
            <w:tcW w:w="1985" w:type="dxa"/>
          </w:tcPr>
          <w:p w14:paraId="15C8956A" w14:textId="77777777" w:rsidR="00042630" w:rsidRPr="00354CCD" w:rsidRDefault="00042630" w:rsidP="00541DBF">
            <w:pPr>
              <w:pStyle w:val="a3"/>
              <w:widowControl/>
              <w:jc w:val="left"/>
              <w:rPr>
                <w:rFonts w:ascii="FangSong" w:eastAsia="FangSong" w:hAnsi="FangSong" w:cs="宋体"/>
                <w:b/>
                <w:color w:val="000000" w:themeColor="text1"/>
              </w:rPr>
            </w:pPr>
            <w:r w:rsidRPr="00354CCD">
              <w:rPr>
                <w:rFonts w:ascii="FangSong" w:eastAsia="FangSong" w:hAnsi="FangSong" w:cs="宋体" w:hint="eastAsia"/>
                <w:b/>
                <w:color w:val="000000" w:themeColor="text1"/>
              </w:rPr>
              <w:t>报名咨询方式</w:t>
            </w:r>
          </w:p>
        </w:tc>
        <w:tc>
          <w:tcPr>
            <w:tcW w:w="6515" w:type="dxa"/>
          </w:tcPr>
          <w:p w14:paraId="4B18B7BC" w14:textId="77777777" w:rsidR="00042630" w:rsidRPr="00354CCD" w:rsidRDefault="00042630" w:rsidP="00541DBF">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北京校部</w:t>
            </w:r>
          </w:p>
          <w:p w14:paraId="0E4D71EE" w14:textId="77777777" w:rsidR="00042630" w:rsidRPr="00354CCD" w:rsidRDefault="00042630" w:rsidP="00541DBF">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联系人：李芊芊</w:t>
            </w:r>
          </w:p>
          <w:p w14:paraId="4C1867A4" w14:textId="77777777" w:rsidR="00042630" w:rsidRPr="00354CCD" w:rsidRDefault="00042630" w:rsidP="00541DBF">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电话：010-61772049</w:t>
            </w:r>
          </w:p>
          <w:p w14:paraId="20E98020" w14:textId="210EBC82" w:rsidR="00042630" w:rsidRPr="00354CCD" w:rsidRDefault="00042630" w:rsidP="00541DBF">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地点：主D837</w:t>
            </w:r>
          </w:p>
          <w:p w14:paraId="38E5095E" w14:textId="77777777" w:rsidR="00042630" w:rsidRPr="00354CCD" w:rsidRDefault="00042630" w:rsidP="00541DBF">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保定校区</w:t>
            </w:r>
          </w:p>
          <w:p w14:paraId="45A52866" w14:textId="77777777" w:rsidR="00042630" w:rsidRPr="00354CCD" w:rsidRDefault="00042630" w:rsidP="00541DBF">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联系人：张大超</w:t>
            </w:r>
          </w:p>
          <w:p w14:paraId="6C0BB54E" w14:textId="57D89003" w:rsidR="00042630" w:rsidRPr="00354CCD" w:rsidRDefault="00042630" w:rsidP="00541DBF">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电话：0312-</w:t>
            </w:r>
            <w:r w:rsidR="00320724">
              <w:rPr>
                <w:rFonts w:ascii="FangSong" w:eastAsia="FangSong" w:hAnsi="FangSong" w:cs="宋体"/>
                <w:color w:val="000000" w:themeColor="text1"/>
                <w:sz w:val="24"/>
              </w:rPr>
              <w:t>7522207</w:t>
            </w:r>
          </w:p>
          <w:p w14:paraId="223F4A8E" w14:textId="7DF6F0FC" w:rsidR="00042630" w:rsidRPr="00354CCD" w:rsidRDefault="00042630" w:rsidP="00541DBF">
            <w:pPr>
              <w:jc w:val="left"/>
              <w:rPr>
                <w:rFonts w:ascii="FangSong" w:eastAsia="FangSong" w:hAnsi="FangSong" w:cs="宋体"/>
                <w:color w:val="000000" w:themeColor="text1"/>
                <w:sz w:val="24"/>
              </w:rPr>
            </w:pPr>
            <w:r w:rsidRPr="00354CCD">
              <w:rPr>
                <w:rFonts w:ascii="FangSong" w:eastAsia="FangSong" w:hAnsi="FangSong" w:cs="宋体" w:hint="eastAsia"/>
                <w:color w:val="000000" w:themeColor="text1"/>
                <w:sz w:val="24"/>
              </w:rPr>
              <w:t>地址：一校区</w:t>
            </w:r>
            <w:r w:rsidR="00320724">
              <w:rPr>
                <w:rFonts w:ascii="FangSong" w:eastAsia="FangSong" w:hAnsi="FangSong" w:cs="宋体"/>
                <w:color w:val="000000" w:themeColor="text1"/>
                <w:sz w:val="24"/>
              </w:rPr>
              <w:t>综合楼709</w:t>
            </w:r>
          </w:p>
        </w:tc>
      </w:tr>
    </w:tbl>
    <w:p w14:paraId="2E2BBFDD" w14:textId="77777777" w:rsidR="0006648A" w:rsidRPr="00CF660D" w:rsidRDefault="0006648A" w:rsidP="00541DBF">
      <w:pPr>
        <w:pStyle w:val="a3"/>
        <w:widowControl/>
        <w:shd w:val="clear" w:color="auto" w:fill="FFFFFF"/>
        <w:jc w:val="center"/>
        <w:rPr>
          <w:rFonts w:ascii="FangSong" w:eastAsia="FangSong" w:hAnsi="FangSong" w:cs="宋体"/>
          <w:b/>
          <w:bCs/>
          <w:color w:val="000000" w:themeColor="text1"/>
          <w:shd w:val="clear" w:color="auto" w:fill="FFFFFF"/>
        </w:rPr>
      </w:pPr>
    </w:p>
    <w:sectPr w:rsidR="0006648A" w:rsidRPr="00CF660D">
      <w:footerReference w:type="even" r:id="rId38"/>
      <w:footerReference w:type="default" r:id="rI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1B6DD" w14:textId="77777777" w:rsidR="006B156E" w:rsidRDefault="006B156E" w:rsidP="004E3F03">
      <w:r>
        <w:separator/>
      </w:r>
    </w:p>
  </w:endnote>
  <w:endnote w:type="continuationSeparator" w:id="0">
    <w:p w14:paraId="7FF04014" w14:textId="77777777" w:rsidR="006B156E" w:rsidRDefault="006B156E" w:rsidP="004E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
    <w:charset w:val="86"/>
    <w:family w:val="auto"/>
    <w:pitch w:val="fixed"/>
    <w:sig w:usb0="800002BF" w:usb1="38CF7CFA" w:usb2="00000016" w:usb3="00000000" w:csb0="00040001" w:csb1="00000000"/>
  </w:font>
  <w:font w:name="FangSong">
    <w:panose1 w:val="02010609060101010101"/>
    <w:charset w:val="86"/>
    <w:family w:val="auto"/>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4DD34" w14:textId="77777777" w:rsidR="004E3F03" w:rsidRDefault="004E3F03" w:rsidP="008A44FA">
    <w:pPr>
      <w:pStyle w:val="ad"/>
      <w:framePr w:wrap="none" w:vAnchor="text" w:hAnchor="margin" w:xAlign="right" w:y="1"/>
      <w:rPr>
        <w:rStyle w:val="af"/>
      </w:rPr>
    </w:pPr>
    <w:r>
      <w:rPr>
        <w:rStyle w:val="af"/>
      </w:rPr>
      <w:fldChar w:fldCharType="begin"/>
    </w:r>
    <w:r>
      <w:rPr>
        <w:rStyle w:val="af"/>
      </w:rPr>
      <w:instrText xml:space="preserve">PAGE  </w:instrText>
    </w:r>
    <w:r>
      <w:rPr>
        <w:rStyle w:val="af"/>
      </w:rPr>
      <w:fldChar w:fldCharType="end"/>
    </w:r>
  </w:p>
  <w:p w14:paraId="3158CE08" w14:textId="77777777" w:rsidR="004E3F03" w:rsidRDefault="004E3F03" w:rsidP="004E3F03">
    <w:pPr>
      <w:pStyle w:val="a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B254" w14:textId="77777777" w:rsidR="004E3F03" w:rsidRDefault="004E3F03" w:rsidP="008A44FA">
    <w:pPr>
      <w:pStyle w:val="ad"/>
      <w:framePr w:wrap="none"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DC3089">
      <w:rPr>
        <w:rStyle w:val="af"/>
        <w:noProof/>
      </w:rPr>
      <w:t>1</w:t>
    </w:r>
    <w:r>
      <w:rPr>
        <w:rStyle w:val="af"/>
      </w:rPr>
      <w:fldChar w:fldCharType="end"/>
    </w:r>
  </w:p>
  <w:p w14:paraId="7217FBED" w14:textId="77777777" w:rsidR="004E3F03" w:rsidRDefault="004E3F03" w:rsidP="004E3F03">
    <w:pPr>
      <w:pStyle w:val="ad"/>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F2F82" w14:textId="77777777" w:rsidR="006B156E" w:rsidRDefault="006B156E" w:rsidP="004E3F03">
      <w:r>
        <w:separator/>
      </w:r>
    </w:p>
  </w:footnote>
  <w:footnote w:type="continuationSeparator" w:id="0">
    <w:p w14:paraId="35B34915" w14:textId="77777777" w:rsidR="006B156E" w:rsidRDefault="006B156E" w:rsidP="004E3F0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C0F01B"/>
    <w:multiLevelType w:val="singleLevel"/>
    <w:tmpl w:val="50C0F01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637C3"/>
    <w:rsid w:val="000170D4"/>
    <w:rsid w:val="00042630"/>
    <w:rsid w:val="0006648A"/>
    <w:rsid w:val="000C7727"/>
    <w:rsid w:val="000D0A5E"/>
    <w:rsid w:val="00122C08"/>
    <w:rsid w:val="00123A52"/>
    <w:rsid w:val="001A25C7"/>
    <w:rsid w:val="001E0B59"/>
    <w:rsid w:val="00204706"/>
    <w:rsid w:val="00241F68"/>
    <w:rsid w:val="002A051F"/>
    <w:rsid w:val="002C32ED"/>
    <w:rsid w:val="002E4C53"/>
    <w:rsid w:val="002F6A10"/>
    <w:rsid w:val="00320724"/>
    <w:rsid w:val="00344EAD"/>
    <w:rsid w:val="00354CCD"/>
    <w:rsid w:val="00366073"/>
    <w:rsid w:val="003B75FB"/>
    <w:rsid w:val="00437DA0"/>
    <w:rsid w:val="004856AE"/>
    <w:rsid w:val="004B06C3"/>
    <w:rsid w:val="004E3F03"/>
    <w:rsid w:val="00541DBF"/>
    <w:rsid w:val="005622C5"/>
    <w:rsid w:val="005F6D19"/>
    <w:rsid w:val="00613B5B"/>
    <w:rsid w:val="006832D2"/>
    <w:rsid w:val="006B156E"/>
    <w:rsid w:val="006C6A54"/>
    <w:rsid w:val="006D1174"/>
    <w:rsid w:val="007243E5"/>
    <w:rsid w:val="00751781"/>
    <w:rsid w:val="007A4414"/>
    <w:rsid w:val="007E4A14"/>
    <w:rsid w:val="00832C57"/>
    <w:rsid w:val="00841A7E"/>
    <w:rsid w:val="0087380F"/>
    <w:rsid w:val="008750B2"/>
    <w:rsid w:val="008F1796"/>
    <w:rsid w:val="00901A7F"/>
    <w:rsid w:val="0095571D"/>
    <w:rsid w:val="00957993"/>
    <w:rsid w:val="009721E4"/>
    <w:rsid w:val="0098061F"/>
    <w:rsid w:val="009B57FF"/>
    <w:rsid w:val="009E3BDD"/>
    <w:rsid w:val="009F3E94"/>
    <w:rsid w:val="00A17A32"/>
    <w:rsid w:val="00A449EA"/>
    <w:rsid w:val="00A64D00"/>
    <w:rsid w:val="00B0170B"/>
    <w:rsid w:val="00B0769C"/>
    <w:rsid w:val="00B1082F"/>
    <w:rsid w:val="00B84A24"/>
    <w:rsid w:val="00C01B8C"/>
    <w:rsid w:val="00C03FF7"/>
    <w:rsid w:val="00C83D7E"/>
    <w:rsid w:val="00CA10B5"/>
    <w:rsid w:val="00CA1AA3"/>
    <w:rsid w:val="00CD4C7B"/>
    <w:rsid w:val="00CF06B6"/>
    <w:rsid w:val="00CF660D"/>
    <w:rsid w:val="00D14848"/>
    <w:rsid w:val="00D26FAA"/>
    <w:rsid w:val="00D47B01"/>
    <w:rsid w:val="00DC3089"/>
    <w:rsid w:val="00E44B1D"/>
    <w:rsid w:val="00E54F8F"/>
    <w:rsid w:val="00E61D20"/>
    <w:rsid w:val="00EA1238"/>
    <w:rsid w:val="00EC01B0"/>
    <w:rsid w:val="00F06075"/>
    <w:rsid w:val="00F15835"/>
    <w:rsid w:val="00F22916"/>
    <w:rsid w:val="00F51C7B"/>
    <w:rsid w:val="00F766A0"/>
    <w:rsid w:val="00FA2AC1"/>
    <w:rsid w:val="00FB5F16"/>
    <w:rsid w:val="00FD0963"/>
    <w:rsid w:val="033835C5"/>
    <w:rsid w:val="041554E7"/>
    <w:rsid w:val="043E5A21"/>
    <w:rsid w:val="054349B2"/>
    <w:rsid w:val="05FA04B5"/>
    <w:rsid w:val="077E7282"/>
    <w:rsid w:val="082B5D4C"/>
    <w:rsid w:val="086E3F88"/>
    <w:rsid w:val="0CAF1884"/>
    <w:rsid w:val="0EA622B2"/>
    <w:rsid w:val="119B7881"/>
    <w:rsid w:val="12494EC1"/>
    <w:rsid w:val="126B3217"/>
    <w:rsid w:val="15C34C76"/>
    <w:rsid w:val="18B330A4"/>
    <w:rsid w:val="19CB4F4F"/>
    <w:rsid w:val="19ED7944"/>
    <w:rsid w:val="1C8B0D4A"/>
    <w:rsid w:val="1FD66EDA"/>
    <w:rsid w:val="1FF9718D"/>
    <w:rsid w:val="21E528FE"/>
    <w:rsid w:val="24446BEF"/>
    <w:rsid w:val="24C95BA6"/>
    <w:rsid w:val="25093983"/>
    <w:rsid w:val="255C37FB"/>
    <w:rsid w:val="255D4F4D"/>
    <w:rsid w:val="257944EB"/>
    <w:rsid w:val="273E5983"/>
    <w:rsid w:val="2AC86FEF"/>
    <w:rsid w:val="2ED60CC9"/>
    <w:rsid w:val="302007CF"/>
    <w:rsid w:val="30C9113B"/>
    <w:rsid w:val="317617CB"/>
    <w:rsid w:val="326E20D9"/>
    <w:rsid w:val="327A2A20"/>
    <w:rsid w:val="35634F9A"/>
    <w:rsid w:val="35B637C3"/>
    <w:rsid w:val="38AF0395"/>
    <w:rsid w:val="3B202CC9"/>
    <w:rsid w:val="3D381641"/>
    <w:rsid w:val="3EF81A54"/>
    <w:rsid w:val="3EFC5C2C"/>
    <w:rsid w:val="3FA22D0E"/>
    <w:rsid w:val="429E645D"/>
    <w:rsid w:val="452403F0"/>
    <w:rsid w:val="4636055E"/>
    <w:rsid w:val="46667D6A"/>
    <w:rsid w:val="4AA361CC"/>
    <w:rsid w:val="4E1216B9"/>
    <w:rsid w:val="4EBE4E15"/>
    <w:rsid w:val="5252669C"/>
    <w:rsid w:val="52A054C0"/>
    <w:rsid w:val="52D37E4D"/>
    <w:rsid w:val="53077268"/>
    <w:rsid w:val="54214779"/>
    <w:rsid w:val="573C3213"/>
    <w:rsid w:val="590113B4"/>
    <w:rsid w:val="590E55C8"/>
    <w:rsid w:val="59B41875"/>
    <w:rsid w:val="5A053928"/>
    <w:rsid w:val="5A660630"/>
    <w:rsid w:val="5EA81D3F"/>
    <w:rsid w:val="60B64216"/>
    <w:rsid w:val="60BC5B58"/>
    <w:rsid w:val="61706FBC"/>
    <w:rsid w:val="635B261A"/>
    <w:rsid w:val="65640D13"/>
    <w:rsid w:val="65E32635"/>
    <w:rsid w:val="6643553D"/>
    <w:rsid w:val="670A6F51"/>
    <w:rsid w:val="6A6575CE"/>
    <w:rsid w:val="6B2521FD"/>
    <w:rsid w:val="6BFC005B"/>
    <w:rsid w:val="6F1D07E7"/>
    <w:rsid w:val="703021B7"/>
    <w:rsid w:val="728F406F"/>
    <w:rsid w:val="72D60383"/>
    <w:rsid w:val="7300726F"/>
    <w:rsid w:val="730F6C56"/>
    <w:rsid w:val="73434632"/>
    <w:rsid w:val="799B3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B6F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spacing w:after="120"/>
      <w:contextualSpacing/>
      <w:outlineLvl w:val="0"/>
    </w:pPr>
    <w:rPr>
      <w:rFonts w:asciiTheme="majorHAnsi" w:hAnsiTheme="majorHAnsi"/>
      <w:color w:val="2E74B5" w:themeColor="accent1" w:themeShade="BF"/>
      <w:sz w:val="36"/>
      <w:szCs w:val="44"/>
    </w:rPr>
  </w:style>
  <w:style w:type="paragraph" w:styleId="2">
    <w:name w:val="heading 2"/>
    <w:basedOn w:val="a"/>
    <w:next w:val="a"/>
    <w:link w:val="20"/>
    <w:unhideWhenUsed/>
    <w:qFormat/>
    <w:rsid w:val="00EC01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qFormat/>
    <w:pPr>
      <w:outlineLvl w:val="2"/>
    </w:pPr>
    <w:rPr>
      <w:b/>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Pr>
      <w:b/>
    </w:rPr>
  </w:style>
  <w:style w:type="character" w:styleId="a6">
    <w:name w:val="Hyperlink"/>
    <w:basedOn w:val="a0"/>
    <w:uiPriority w:val="99"/>
    <w:qFormat/>
    <w:rPr>
      <w:color w:val="0000FF"/>
      <w:u w:val="single"/>
    </w:rPr>
  </w:style>
  <w:style w:type="character" w:customStyle="1" w:styleId="apple-converted-space">
    <w:name w:val="apple-converted-space"/>
    <w:basedOn w:val="a0"/>
    <w:qFormat/>
  </w:style>
  <w:style w:type="paragraph" w:styleId="10">
    <w:name w:val="index 1"/>
    <w:basedOn w:val="a"/>
    <w:next w:val="a"/>
    <w:autoRedefine/>
    <w:rsid w:val="00CF660D"/>
    <w:pPr>
      <w:ind w:left="210" w:hanging="210"/>
    </w:pPr>
  </w:style>
  <w:style w:type="paragraph" w:styleId="21">
    <w:name w:val="index 2"/>
    <w:basedOn w:val="a"/>
    <w:next w:val="a"/>
    <w:autoRedefine/>
    <w:rsid w:val="00CF660D"/>
    <w:pPr>
      <w:ind w:left="420" w:hanging="210"/>
    </w:pPr>
  </w:style>
  <w:style w:type="paragraph" w:styleId="30">
    <w:name w:val="index 3"/>
    <w:basedOn w:val="a"/>
    <w:next w:val="a"/>
    <w:autoRedefine/>
    <w:rsid w:val="00CF660D"/>
    <w:pPr>
      <w:ind w:left="630" w:hanging="210"/>
    </w:pPr>
  </w:style>
  <w:style w:type="paragraph" w:styleId="4">
    <w:name w:val="index 4"/>
    <w:basedOn w:val="a"/>
    <w:next w:val="a"/>
    <w:autoRedefine/>
    <w:rsid w:val="00CF660D"/>
    <w:pPr>
      <w:ind w:left="840" w:hanging="210"/>
    </w:pPr>
  </w:style>
  <w:style w:type="paragraph" w:styleId="5">
    <w:name w:val="index 5"/>
    <w:basedOn w:val="a"/>
    <w:next w:val="a"/>
    <w:autoRedefine/>
    <w:rsid w:val="00CF660D"/>
    <w:pPr>
      <w:ind w:left="1050" w:hanging="210"/>
    </w:pPr>
  </w:style>
  <w:style w:type="paragraph" w:styleId="6">
    <w:name w:val="index 6"/>
    <w:basedOn w:val="a"/>
    <w:next w:val="a"/>
    <w:autoRedefine/>
    <w:rsid w:val="00CF660D"/>
    <w:pPr>
      <w:ind w:left="1260" w:hanging="210"/>
    </w:pPr>
  </w:style>
  <w:style w:type="paragraph" w:styleId="7">
    <w:name w:val="index 7"/>
    <w:basedOn w:val="a"/>
    <w:next w:val="a"/>
    <w:autoRedefine/>
    <w:rsid w:val="00CF660D"/>
    <w:pPr>
      <w:ind w:left="1470" w:hanging="210"/>
    </w:pPr>
  </w:style>
  <w:style w:type="paragraph" w:styleId="8">
    <w:name w:val="index 8"/>
    <w:basedOn w:val="a"/>
    <w:next w:val="a"/>
    <w:autoRedefine/>
    <w:rsid w:val="00CF660D"/>
    <w:pPr>
      <w:ind w:left="1680" w:hanging="210"/>
    </w:pPr>
  </w:style>
  <w:style w:type="paragraph" w:styleId="9">
    <w:name w:val="index 9"/>
    <w:basedOn w:val="a"/>
    <w:next w:val="a"/>
    <w:autoRedefine/>
    <w:rsid w:val="00CF660D"/>
    <w:pPr>
      <w:ind w:left="1890" w:hanging="210"/>
    </w:pPr>
  </w:style>
  <w:style w:type="paragraph" w:styleId="a7">
    <w:name w:val="index heading"/>
    <w:basedOn w:val="a"/>
    <w:next w:val="10"/>
    <w:rsid w:val="00CF660D"/>
  </w:style>
  <w:style w:type="paragraph" w:styleId="a8">
    <w:name w:val="table of figures"/>
    <w:basedOn w:val="a"/>
    <w:next w:val="a"/>
    <w:rsid w:val="00CF660D"/>
    <w:pPr>
      <w:ind w:left="420" w:hanging="420"/>
    </w:pPr>
  </w:style>
  <w:style w:type="paragraph" w:styleId="a9">
    <w:name w:val="TOC Heading"/>
    <w:basedOn w:val="1"/>
    <w:next w:val="a"/>
    <w:uiPriority w:val="39"/>
    <w:unhideWhenUsed/>
    <w:qFormat/>
    <w:rsid w:val="00CF660D"/>
    <w:pPr>
      <w:keepNext/>
      <w:keepLines/>
      <w:widowControl/>
      <w:spacing w:before="480" w:after="0" w:line="276" w:lineRule="auto"/>
      <w:contextualSpacing w:val="0"/>
      <w:jc w:val="left"/>
      <w:outlineLvl w:val="9"/>
    </w:pPr>
    <w:rPr>
      <w:rFonts w:eastAsiaTheme="majorEastAsia" w:cstheme="majorBidi"/>
      <w:b/>
      <w:bCs/>
      <w:kern w:val="0"/>
      <w:sz w:val="28"/>
      <w:szCs w:val="28"/>
    </w:rPr>
  </w:style>
  <w:style w:type="paragraph" w:styleId="22">
    <w:name w:val="toc 2"/>
    <w:basedOn w:val="a"/>
    <w:next w:val="a"/>
    <w:autoRedefine/>
    <w:uiPriority w:val="39"/>
    <w:unhideWhenUsed/>
    <w:rsid w:val="00CF660D"/>
    <w:pPr>
      <w:spacing w:before="120"/>
      <w:ind w:left="210"/>
      <w:jc w:val="left"/>
    </w:pPr>
    <w:rPr>
      <w:b/>
      <w:bCs/>
      <w:sz w:val="22"/>
      <w:szCs w:val="22"/>
    </w:rPr>
  </w:style>
  <w:style w:type="paragraph" w:styleId="11">
    <w:name w:val="toc 1"/>
    <w:basedOn w:val="a"/>
    <w:next w:val="a"/>
    <w:autoRedefine/>
    <w:uiPriority w:val="39"/>
    <w:unhideWhenUsed/>
    <w:rsid w:val="00CF660D"/>
    <w:pPr>
      <w:spacing w:before="120"/>
      <w:jc w:val="left"/>
    </w:pPr>
    <w:rPr>
      <w:b/>
      <w:bCs/>
      <w:i/>
      <w:iCs/>
      <w:sz w:val="24"/>
    </w:rPr>
  </w:style>
  <w:style w:type="paragraph" w:styleId="31">
    <w:name w:val="toc 3"/>
    <w:basedOn w:val="a"/>
    <w:next w:val="a"/>
    <w:autoRedefine/>
    <w:uiPriority w:val="39"/>
    <w:unhideWhenUsed/>
    <w:rsid w:val="00CF660D"/>
    <w:pPr>
      <w:ind w:left="420"/>
      <w:jc w:val="left"/>
    </w:pPr>
    <w:rPr>
      <w:sz w:val="20"/>
      <w:szCs w:val="20"/>
    </w:rPr>
  </w:style>
  <w:style w:type="paragraph" w:styleId="40">
    <w:name w:val="toc 4"/>
    <w:basedOn w:val="a"/>
    <w:next w:val="a"/>
    <w:autoRedefine/>
    <w:rsid w:val="00CF660D"/>
    <w:pPr>
      <w:ind w:left="630"/>
      <w:jc w:val="left"/>
    </w:pPr>
    <w:rPr>
      <w:sz w:val="20"/>
      <w:szCs w:val="20"/>
    </w:rPr>
  </w:style>
  <w:style w:type="paragraph" w:styleId="50">
    <w:name w:val="toc 5"/>
    <w:basedOn w:val="a"/>
    <w:next w:val="a"/>
    <w:autoRedefine/>
    <w:rsid w:val="00CF660D"/>
    <w:pPr>
      <w:ind w:left="840"/>
      <w:jc w:val="left"/>
    </w:pPr>
    <w:rPr>
      <w:sz w:val="20"/>
      <w:szCs w:val="20"/>
    </w:rPr>
  </w:style>
  <w:style w:type="paragraph" w:styleId="60">
    <w:name w:val="toc 6"/>
    <w:basedOn w:val="a"/>
    <w:next w:val="a"/>
    <w:autoRedefine/>
    <w:rsid w:val="00CF660D"/>
    <w:pPr>
      <w:ind w:left="1050"/>
      <w:jc w:val="left"/>
    </w:pPr>
    <w:rPr>
      <w:sz w:val="20"/>
      <w:szCs w:val="20"/>
    </w:rPr>
  </w:style>
  <w:style w:type="paragraph" w:styleId="70">
    <w:name w:val="toc 7"/>
    <w:basedOn w:val="a"/>
    <w:next w:val="a"/>
    <w:autoRedefine/>
    <w:rsid w:val="00CF660D"/>
    <w:pPr>
      <w:ind w:left="1260"/>
      <w:jc w:val="left"/>
    </w:pPr>
    <w:rPr>
      <w:sz w:val="20"/>
      <w:szCs w:val="20"/>
    </w:rPr>
  </w:style>
  <w:style w:type="paragraph" w:styleId="80">
    <w:name w:val="toc 8"/>
    <w:basedOn w:val="a"/>
    <w:next w:val="a"/>
    <w:autoRedefine/>
    <w:rsid w:val="00CF660D"/>
    <w:pPr>
      <w:ind w:left="1470"/>
      <w:jc w:val="left"/>
    </w:pPr>
    <w:rPr>
      <w:sz w:val="20"/>
      <w:szCs w:val="20"/>
    </w:rPr>
  </w:style>
  <w:style w:type="paragraph" w:styleId="90">
    <w:name w:val="toc 9"/>
    <w:basedOn w:val="a"/>
    <w:next w:val="a"/>
    <w:autoRedefine/>
    <w:rsid w:val="00CF660D"/>
    <w:pPr>
      <w:ind w:left="1680"/>
      <w:jc w:val="left"/>
    </w:pPr>
    <w:rPr>
      <w:sz w:val="20"/>
      <w:szCs w:val="20"/>
    </w:rPr>
  </w:style>
  <w:style w:type="paragraph" w:styleId="aa">
    <w:name w:val="List Paragraph"/>
    <w:basedOn w:val="a"/>
    <w:uiPriority w:val="99"/>
    <w:rsid w:val="00EC01B0"/>
    <w:pPr>
      <w:ind w:firstLineChars="200" w:firstLine="420"/>
    </w:pPr>
  </w:style>
  <w:style w:type="paragraph" w:styleId="ab">
    <w:name w:val="Title"/>
    <w:basedOn w:val="a"/>
    <w:next w:val="a"/>
    <w:link w:val="ac"/>
    <w:qFormat/>
    <w:rsid w:val="00EC01B0"/>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字符"/>
    <w:basedOn w:val="a0"/>
    <w:link w:val="ab"/>
    <w:rsid w:val="00EC01B0"/>
    <w:rPr>
      <w:rFonts w:asciiTheme="majorHAnsi" w:eastAsiaTheme="majorEastAsia" w:hAnsiTheme="majorHAnsi" w:cstheme="majorBidi"/>
      <w:b/>
      <w:bCs/>
      <w:kern w:val="2"/>
      <w:sz w:val="32"/>
      <w:szCs w:val="32"/>
    </w:rPr>
  </w:style>
  <w:style w:type="character" w:customStyle="1" w:styleId="20">
    <w:name w:val="标题 2字符"/>
    <w:basedOn w:val="a0"/>
    <w:link w:val="2"/>
    <w:rsid w:val="00EC01B0"/>
    <w:rPr>
      <w:rFonts w:asciiTheme="majorHAnsi" w:eastAsiaTheme="majorEastAsia" w:hAnsiTheme="majorHAnsi" w:cstheme="majorBidi"/>
      <w:b/>
      <w:bCs/>
      <w:kern w:val="2"/>
      <w:sz w:val="32"/>
      <w:szCs w:val="32"/>
    </w:rPr>
  </w:style>
  <w:style w:type="paragraph" w:styleId="ad">
    <w:name w:val="footer"/>
    <w:basedOn w:val="a"/>
    <w:link w:val="ae"/>
    <w:rsid w:val="004E3F03"/>
    <w:pPr>
      <w:tabs>
        <w:tab w:val="center" w:pos="4153"/>
        <w:tab w:val="right" w:pos="8306"/>
      </w:tabs>
      <w:snapToGrid w:val="0"/>
      <w:jc w:val="left"/>
    </w:pPr>
    <w:rPr>
      <w:sz w:val="18"/>
      <w:szCs w:val="18"/>
    </w:rPr>
  </w:style>
  <w:style w:type="character" w:customStyle="1" w:styleId="ae">
    <w:name w:val="页脚字符"/>
    <w:basedOn w:val="a0"/>
    <w:link w:val="ad"/>
    <w:rsid w:val="004E3F03"/>
    <w:rPr>
      <w:rFonts w:asciiTheme="minorHAnsi" w:eastAsiaTheme="minorEastAsia" w:hAnsiTheme="minorHAnsi" w:cstheme="minorBidi"/>
      <w:kern w:val="2"/>
      <w:sz w:val="18"/>
      <w:szCs w:val="18"/>
    </w:rPr>
  </w:style>
  <w:style w:type="character" w:styleId="af">
    <w:name w:val="page number"/>
    <w:basedOn w:val="a0"/>
    <w:rsid w:val="004E3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6085">
      <w:bodyDiv w:val="1"/>
      <w:marLeft w:val="0"/>
      <w:marRight w:val="0"/>
      <w:marTop w:val="0"/>
      <w:marBottom w:val="0"/>
      <w:divBdr>
        <w:top w:val="none" w:sz="0" w:space="0" w:color="auto"/>
        <w:left w:val="none" w:sz="0" w:space="0" w:color="auto"/>
        <w:bottom w:val="none" w:sz="0" w:space="0" w:color="auto"/>
        <w:right w:val="none" w:sz="0" w:space="0" w:color="auto"/>
      </w:divBdr>
    </w:div>
    <w:div w:id="252903619">
      <w:bodyDiv w:val="1"/>
      <w:marLeft w:val="0"/>
      <w:marRight w:val="0"/>
      <w:marTop w:val="0"/>
      <w:marBottom w:val="0"/>
      <w:divBdr>
        <w:top w:val="none" w:sz="0" w:space="0" w:color="auto"/>
        <w:left w:val="none" w:sz="0" w:space="0" w:color="auto"/>
        <w:bottom w:val="none" w:sz="0" w:space="0" w:color="auto"/>
        <w:right w:val="none" w:sz="0" w:space="0" w:color="auto"/>
      </w:divBdr>
    </w:div>
    <w:div w:id="268853206">
      <w:bodyDiv w:val="1"/>
      <w:marLeft w:val="0"/>
      <w:marRight w:val="0"/>
      <w:marTop w:val="0"/>
      <w:marBottom w:val="0"/>
      <w:divBdr>
        <w:top w:val="none" w:sz="0" w:space="0" w:color="auto"/>
        <w:left w:val="none" w:sz="0" w:space="0" w:color="auto"/>
        <w:bottom w:val="none" w:sz="0" w:space="0" w:color="auto"/>
        <w:right w:val="none" w:sz="0" w:space="0" w:color="auto"/>
      </w:divBdr>
    </w:div>
    <w:div w:id="360014361">
      <w:bodyDiv w:val="1"/>
      <w:marLeft w:val="0"/>
      <w:marRight w:val="0"/>
      <w:marTop w:val="0"/>
      <w:marBottom w:val="0"/>
      <w:divBdr>
        <w:top w:val="none" w:sz="0" w:space="0" w:color="auto"/>
        <w:left w:val="none" w:sz="0" w:space="0" w:color="auto"/>
        <w:bottom w:val="none" w:sz="0" w:space="0" w:color="auto"/>
        <w:right w:val="none" w:sz="0" w:space="0" w:color="auto"/>
      </w:divBdr>
    </w:div>
    <w:div w:id="365640252">
      <w:bodyDiv w:val="1"/>
      <w:marLeft w:val="0"/>
      <w:marRight w:val="0"/>
      <w:marTop w:val="0"/>
      <w:marBottom w:val="0"/>
      <w:divBdr>
        <w:top w:val="none" w:sz="0" w:space="0" w:color="auto"/>
        <w:left w:val="none" w:sz="0" w:space="0" w:color="auto"/>
        <w:bottom w:val="none" w:sz="0" w:space="0" w:color="auto"/>
        <w:right w:val="none" w:sz="0" w:space="0" w:color="auto"/>
      </w:divBdr>
    </w:div>
    <w:div w:id="884220788">
      <w:bodyDiv w:val="1"/>
      <w:marLeft w:val="0"/>
      <w:marRight w:val="0"/>
      <w:marTop w:val="0"/>
      <w:marBottom w:val="0"/>
      <w:divBdr>
        <w:top w:val="none" w:sz="0" w:space="0" w:color="auto"/>
        <w:left w:val="none" w:sz="0" w:space="0" w:color="auto"/>
        <w:bottom w:val="none" w:sz="0" w:space="0" w:color="auto"/>
        <w:right w:val="none" w:sz="0" w:space="0" w:color="auto"/>
      </w:divBdr>
    </w:div>
    <w:div w:id="896013630">
      <w:bodyDiv w:val="1"/>
      <w:marLeft w:val="0"/>
      <w:marRight w:val="0"/>
      <w:marTop w:val="0"/>
      <w:marBottom w:val="0"/>
      <w:divBdr>
        <w:top w:val="none" w:sz="0" w:space="0" w:color="auto"/>
        <w:left w:val="none" w:sz="0" w:space="0" w:color="auto"/>
        <w:bottom w:val="none" w:sz="0" w:space="0" w:color="auto"/>
        <w:right w:val="none" w:sz="0" w:space="0" w:color="auto"/>
      </w:divBdr>
      <w:divsChild>
        <w:div w:id="123473685">
          <w:marLeft w:val="0"/>
          <w:marRight w:val="0"/>
          <w:marTop w:val="0"/>
          <w:marBottom w:val="225"/>
          <w:divBdr>
            <w:top w:val="none" w:sz="0" w:space="0" w:color="auto"/>
            <w:left w:val="none" w:sz="0" w:space="0" w:color="auto"/>
            <w:bottom w:val="none" w:sz="0" w:space="0" w:color="auto"/>
            <w:right w:val="none" w:sz="0" w:space="0" w:color="auto"/>
          </w:divBdr>
          <w:divsChild>
            <w:div w:id="1052078592">
              <w:marLeft w:val="0"/>
              <w:marRight w:val="0"/>
              <w:marTop w:val="0"/>
              <w:marBottom w:val="225"/>
              <w:divBdr>
                <w:top w:val="none" w:sz="0" w:space="0" w:color="auto"/>
                <w:left w:val="none" w:sz="0" w:space="0" w:color="auto"/>
                <w:bottom w:val="none" w:sz="0" w:space="0" w:color="auto"/>
                <w:right w:val="none" w:sz="0" w:space="0" w:color="auto"/>
              </w:divBdr>
            </w:div>
          </w:divsChild>
        </w:div>
        <w:div w:id="386346656">
          <w:marLeft w:val="0"/>
          <w:marRight w:val="0"/>
          <w:marTop w:val="300"/>
          <w:marBottom w:val="525"/>
          <w:divBdr>
            <w:top w:val="none" w:sz="0" w:space="0" w:color="auto"/>
            <w:left w:val="none" w:sz="0" w:space="0" w:color="auto"/>
            <w:bottom w:val="none" w:sz="0" w:space="0" w:color="auto"/>
            <w:right w:val="none" w:sz="0" w:space="0" w:color="auto"/>
          </w:divBdr>
        </w:div>
      </w:divsChild>
    </w:div>
    <w:div w:id="967468046">
      <w:bodyDiv w:val="1"/>
      <w:marLeft w:val="0"/>
      <w:marRight w:val="0"/>
      <w:marTop w:val="0"/>
      <w:marBottom w:val="0"/>
      <w:divBdr>
        <w:top w:val="none" w:sz="0" w:space="0" w:color="auto"/>
        <w:left w:val="none" w:sz="0" w:space="0" w:color="auto"/>
        <w:bottom w:val="none" w:sz="0" w:space="0" w:color="auto"/>
        <w:right w:val="none" w:sz="0" w:space="0" w:color="auto"/>
      </w:divBdr>
    </w:div>
    <w:div w:id="1257784330">
      <w:bodyDiv w:val="1"/>
      <w:marLeft w:val="0"/>
      <w:marRight w:val="0"/>
      <w:marTop w:val="0"/>
      <w:marBottom w:val="0"/>
      <w:divBdr>
        <w:top w:val="none" w:sz="0" w:space="0" w:color="auto"/>
        <w:left w:val="none" w:sz="0" w:space="0" w:color="auto"/>
        <w:bottom w:val="none" w:sz="0" w:space="0" w:color="auto"/>
        <w:right w:val="none" w:sz="0" w:space="0" w:color="auto"/>
      </w:divBdr>
    </w:div>
    <w:div w:id="1499273678">
      <w:bodyDiv w:val="1"/>
      <w:marLeft w:val="0"/>
      <w:marRight w:val="0"/>
      <w:marTop w:val="0"/>
      <w:marBottom w:val="0"/>
      <w:divBdr>
        <w:top w:val="none" w:sz="0" w:space="0" w:color="auto"/>
        <w:left w:val="none" w:sz="0" w:space="0" w:color="auto"/>
        <w:bottom w:val="none" w:sz="0" w:space="0" w:color="auto"/>
        <w:right w:val="none" w:sz="0" w:space="0" w:color="auto"/>
      </w:divBdr>
      <w:divsChild>
        <w:div w:id="737748774">
          <w:marLeft w:val="0"/>
          <w:marRight w:val="0"/>
          <w:marTop w:val="0"/>
          <w:marBottom w:val="225"/>
          <w:divBdr>
            <w:top w:val="none" w:sz="0" w:space="0" w:color="auto"/>
            <w:left w:val="none" w:sz="0" w:space="0" w:color="auto"/>
            <w:bottom w:val="none" w:sz="0" w:space="0" w:color="auto"/>
            <w:right w:val="none" w:sz="0" w:space="0" w:color="auto"/>
          </w:divBdr>
        </w:div>
        <w:div w:id="1739285323">
          <w:marLeft w:val="-450"/>
          <w:marRight w:val="0"/>
          <w:marTop w:val="525"/>
          <w:marBottom w:val="225"/>
          <w:divBdr>
            <w:top w:val="none" w:sz="0" w:space="0" w:color="auto"/>
            <w:left w:val="single" w:sz="48" w:space="0" w:color="4F9CEE"/>
            <w:bottom w:val="none" w:sz="0" w:space="0" w:color="auto"/>
            <w:right w:val="none" w:sz="0" w:space="0" w:color="auto"/>
          </w:divBdr>
        </w:div>
      </w:divsChild>
    </w:div>
    <w:div w:id="1535583542">
      <w:bodyDiv w:val="1"/>
      <w:marLeft w:val="0"/>
      <w:marRight w:val="0"/>
      <w:marTop w:val="0"/>
      <w:marBottom w:val="0"/>
      <w:divBdr>
        <w:top w:val="none" w:sz="0" w:space="0" w:color="auto"/>
        <w:left w:val="none" w:sz="0" w:space="0" w:color="auto"/>
        <w:bottom w:val="none" w:sz="0" w:space="0" w:color="auto"/>
        <w:right w:val="none" w:sz="0" w:space="0" w:color="auto"/>
      </w:divBdr>
    </w:div>
    <w:div w:id="1654019076">
      <w:bodyDiv w:val="1"/>
      <w:marLeft w:val="0"/>
      <w:marRight w:val="0"/>
      <w:marTop w:val="0"/>
      <w:marBottom w:val="0"/>
      <w:divBdr>
        <w:top w:val="none" w:sz="0" w:space="0" w:color="auto"/>
        <w:left w:val="none" w:sz="0" w:space="0" w:color="auto"/>
        <w:bottom w:val="none" w:sz="0" w:space="0" w:color="auto"/>
        <w:right w:val="none" w:sz="0" w:space="0" w:color="auto"/>
      </w:divBdr>
    </w:div>
    <w:div w:id="1658220884">
      <w:bodyDiv w:val="1"/>
      <w:marLeft w:val="0"/>
      <w:marRight w:val="0"/>
      <w:marTop w:val="0"/>
      <w:marBottom w:val="0"/>
      <w:divBdr>
        <w:top w:val="none" w:sz="0" w:space="0" w:color="auto"/>
        <w:left w:val="none" w:sz="0" w:space="0" w:color="auto"/>
        <w:bottom w:val="none" w:sz="0" w:space="0" w:color="auto"/>
        <w:right w:val="none" w:sz="0" w:space="0" w:color="auto"/>
      </w:divBdr>
    </w:div>
    <w:div w:id="1706829261">
      <w:bodyDiv w:val="1"/>
      <w:marLeft w:val="0"/>
      <w:marRight w:val="0"/>
      <w:marTop w:val="0"/>
      <w:marBottom w:val="0"/>
      <w:divBdr>
        <w:top w:val="none" w:sz="0" w:space="0" w:color="auto"/>
        <w:left w:val="none" w:sz="0" w:space="0" w:color="auto"/>
        <w:bottom w:val="none" w:sz="0" w:space="0" w:color="auto"/>
        <w:right w:val="none" w:sz="0" w:space="0" w:color="auto"/>
      </w:divBdr>
    </w:div>
    <w:div w:id="1741974805">
      <w:bodyDiv w:val="1"/>
      <w:marLeft w:val="0"/>
      <w:marRight w:val="0"/>
      <w:marTop w:val="0"/>
      <w:marBottom w:val="0"/>
      <w:divBdr>
        <w:top w:val="none" w:sz="0" w:space="0" w:color="auto"/>
        <w:left w:val="none" w:sz="0" w:space="0" w:color="auto"/>
        <w:bottom w:val="none" w:sz="0" w:space="0" w:color="auto"/>
        <w:right w:val="none" w:sz="0" w:space="0" w:color="auto"/>
      </w:divBdr>
    </w:div>
    <w:div w:id="1949315865">
      <w:bodyDiv w:val="1"/>
      <w:marLeft w:val="0"/>
      <w:marRight w:val="0"/>
      <w:marTop w:val="0"/>
      <w:marBottom w:val="0"/>
      <w:divBdr>
        <w:top w:val="none" w:sz="0" w:space="0" w:color="auto"/>
        <w:left w:val="none" w:sz="0" w:space="0" w:color="auto"/>
        <w:bottom w:val="none" w:sz="0" w:space="0" w:color="auto"/>
        <w:right w:val="none" w:sz="0" w:space="0" w:color="auto"/>
      </w:divBdr>
    </w:div>
    <w:div w:id="2055301309">
      <w:bodyDiv w:val="1"/>
      <w:marLeft w:val="0"/>
      <w:marRight w:val="0"/>
      <w:marTop w:val="0"/>
      <w:marBottom w:val="0"/>
      <w:divBdr>
        <w:top w:val="none" w:sz="0" w:space="0" w:color="auto"/>
        <w:left w:val="none" w:sz="0" w:space="0" w:color="auto"/>
        <w:bottom w:val="none" w:sz="0" w:space="0" w:color="auto"/>
        <w:right w:val="none" w:sz="0" w:space="0" w:color="auto"/>
      </w:divBdr>
    </w:div>
    <w:div w:id="211085206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baike.baidu.com/item/%E6%BE%B3%E5%A4%A7%E5%88%A9%E4%BA%9A%E5%85%AB%E6%A0%A1%E8%81%94%E7%9B%9F/5575684" TargetMode="External"/><Relationship Id="rId21" Type="http://schemas.openxmlformats.org/officeDocument/2006/relationships/hyperlink" Target="https://baike.baidu.com/item/%E7%8E%AF%E5%A4%AA%E5%B9%B3%E6%B4%8B%E5%A4%A7%E5%AD%A6%E8%81%94%E7%9B%9F" TargetMode="External"/><Relationship Id="rId22" Type="http://schemas.openxmlformats.org/officeDocument/2006/relationships/hyperlink" Target="https://baike.baidu.com/item/%E5%9B%BD%E9%99%85%E7%A7%91%E6%8A%80%E5%A4%A7%E5%AD%A6%E8%81%94%E7%9B%9F/22393412" TargetMode="External"/><Relationship Id="rId23" Type="http://schemas.openxmlformats.org/officeDocument/2006/relationships/hyperlink" Target="https://baike.baidu.com/item/Universitas%2021" TargetMode="External"/><Relationship Id="rId24" Type="http://schemas.openxmlformats.org/officeDocument/2006/relationships/hyperlink" Target="https://baike.baidu.com/item/%E7%A7%91%E6%8A%80%E9%83%A8/9782755" TargetMode="External"/><Relationship Id="rId25" Type="http://schemas.openxmlformats.org/officeDocument/2006/relationships/hyperlink" Target="https://baike.baidu.com/item/%E8%83%BD%E6%BA%90%E6%8A%80%E6%9C%AF/5908322" TargetMode="External"/><Relationship Id="rId26" Type="http://schemas.openxmlformats.org/officeDocument/2006/relationships/hyperlink" Target="https://baike.baidu.com/item/%E5%85%88%E8%BF%9B%E6%9D%90%E6%96%99/7030381" TargetMode="External"/><Relationship Id="rId27" Type="http://schemas.openxmlformats.org/officeDocument/2006/relationships/hyperlink" Target="file:////item/AACSB/9735433" TargetMode="External"/><Relationship Id="rId28" Type="http://schemas.openxmlformats.org/officeDocument/2006/relationships/hyperlink" Target="file:////item/MBA/10420" TargetMode="External"/><Relationship Id="rId29" Type="http://schemas.openxmlformats.org/officeDocument/2006/relationships/hyperlink" Target="file:////item/%25E6%25BE%25B3%25E5%25A4%25A7%25E5%2588%25A9%25E4%25BA%259A/146759"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30" Type="http://schemas.openxmlformats.org/officeDocument/2006/relationships/hyperlink" Target="file:////item/%25E6%2598%2586%25E5%25A3%25AB%25E5%2585%25B0%25E5%25B7%259E/957543" TargetMode="External"/><Relationship Id="rId31" Type="http://schemas.openxmlformats.org/officeDocument/2006/relationships/hyperlink" Target="file:////item/%25E5%25B8%2583%25E9%2587%258C%25E6%2596%25AF%25E7%258F%25AD" TargetMode="External"/><Relationship Id="rId32" Type="http://schemas.openxmlformats.org/officeDocument/2006/relationships/hyperlink" Target="file:////item/%25E6%25B3%25B0%25E6%2599%25A4%25E5%25A3%25AB%25E9%25AB%2598%25E7%25AD%2589%25E6%2595%2599%25E8%2582%25B2%25E4%25B8%2596%25E7%2595%258C%25E5%25A4%25A7%25E5%25AD%25A6%25E6%258E%2592%25E5%2590%258D/4081934" TargetMode="External"/><Relationship Id="rId9" Type="http://schemas.openxmlformats.org/officeDocument/2006/relationships/hyperlink" Target="https://baike.baidu.com/item/%E5%8B%83%E5%85%B0%E7%99%BB%E5%A0%A1%E5%B7%9E/5446866"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file:////item/QS%25E4%25B8%2596%25E7%2595%258C%25E5%25A4%25A7%25E5%25AD%25A6%25E6%258E%2592%25E5%2590%258D/3292552" TargetMode="External"/><Relationship Id="rId34" Type="http://schemas.openxmlformats.org/officeDocument/2006/relationships/hyperlink" Target="https://baike.baidu.com/item/%E7%BB%B4%E5%A4%9A%E5%88%A9%E4%BA%9A%E5%A4%A7%E5%AD%A6" TargetMode="External"/><Relationship Id="rId35" Type="http://schemas.openxmlformats.org/officeDocument/2006/relationships/hyperlink" Target="https://baike.baidu.com/item/%E6%83%A0%E7%81%B5%E9%A1%BF/3698" TargetMode="External"/><Relationship Id="rId36" Type="http://schemas.openxmlformats.org/officeDocument/2006/relationships/hyperlink" Target="http://baike.baidu.com/view/7009.htm" TargetMode="External"/><Relationship Id="rId10" Type="http://schemas.openxmlformats.org/officeDocument/2006/relationships/hyperlink" Target="https://baike.baidu.com/item/%E7%A7%91%E7%89%B9%E5%B8%83%E6%96%AF%E5%B8%82/3720776" TargetMode="External"/><Relationship Id="rId11" Type="http://schemas.openxmlformats.org/officeDocument/2006/relationships/hyperlink" Target="https://baike.baidu.com/item/%E6%9C%9D%E9%B2%9C%E9%AB%98%E5%AE%97/1546268" TargetMode="External"/><Relationship Id="rId12" Type="http://schemas.openxmlformats.org/officeDocument/2006/relationships/hyperlink" Target="https://baike.baidu.com/item/%E7%BA%AF%E7%8C%AE%E7%9A%87%E8%B4%B5%E5%A6%83/8128026" TargetMode="External"/><Relationship Id="rId13" Type="http://schemas.openxmlformats.org/officeDocument/2006/relationships/hyperlink" Target="http://www.baidu.com/link?url=ZEVf4AyPgeL1qlOi-8NYLvDJ-rjZ_NrqAS_G1x-OhM3" TargetMode="External"/><Relationship Id="rId14" Type="http://schemas.openxmlformats.org/officeDocument/2006/relationships/hyperlink" Target="https://www.bath.ac.uk/" TargetMode="External"/><Relationship Id="rId15" Type="http://schemas.openxmlformats.org/officeDocument/2006/relationships/hyperlink" Target="https://icd.ncepu.edu.cn/tzgg/a59d6cfc2d5e4340b88c1b900571c292.htm" TargetMode="External"/><Relationship Id="rId16" Type="http://schemas.openxmlformats.org/officeDocument/2006/relationships/hyperlink" Target="https://www.unsw.edu.au/" TargetMode="External"/><Relationship Id="rId17" Type="http://schemas.openxmlformats.org/officeDocument/2006/relationships/hyperlink" Target="https://baike.baidu.com/item/%E6%96%B0%E5%8D%97%E5%A8%81%E5%B0%94%E5%A3%AB%E5%B7%9E/4532276" TargetMode="External"/><Relationship Id="rId18" Type="http://schemas.openxmlformats.org/officeDocument/2006/relationships/hyperlink" Target="https://baike.baidu.com/item/%E6%82%89%E5%B0%BC/31769" TargetMode="External"/><Relationship Id="rId19" Type="http://schemas.openxmlformats.org/officeDocument/2006/relationships/hyperlink" Target="https://baike.baidu.com/item/%E6%BE%B3%E5%A4%A7%E5%88%A9%E4%BA%9A/146759" TargetMode="External"/><Relationship Id="rId37" Type="http://schemas.openxmlformats.org/officeDocument/2006/relationships/hyperlink" Target="http://baike.baidu.com/view/1787.htm" TargetMode="External"/><Relationship Id="rId38" Type="http://schemas.openxmlformats.org/officeDocument/2006/relationships/footer" Target="footer1.xml"/><Relationship Id="rId39" Type="http://schemas.openxmlformats.org/officeDocument/2006/relationships/footer" Target="footer2.xm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75C952-93CB-9342-8CAD-2005D0AF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33</Pages>
  <Words>4370</Words>
  <Characters>24914</Characters>
  <Application>Microsoft Macintosh Word</Application>
  <DocSecurity>0</DocSecurity>
  <Lines>207</Lines>
  <Paragraphs>58</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29226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不慌不忙</dc:creator>
  <cp:lastModifiedBy>芊芊</cp:lastModifiedBy>
  <cp:revision>12</cp:revision>
  <dcterms:created xsi:type="dcterms:W3CDTF">2020-04-07T11:06:00Z</dcterms:created>
  <dcterms:modified xsi:type="dcterms:W3CDTF">2020-04-08T07:45:00Z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